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ABD61" w14:textId="77777777" w:rsidR="000E25ED" w:rsidRDefault="000E25ED" w:rsidP="00342651">
      <w:pPr>
        <w:ind w:right="-374"/>
        <w:rPr>
          <w:rFonts w:ascii="Myriad Pro" w:hAnsi="Myriad Pro" w:cs="Tahoma"/>
          <w:b/>
        </w:rPr>
      </w:pPr>
    </w:p>
    <w:p w14:paraId="164ABD62" w14:textId="77777777" w:rsidR="004B5E18" w:rsidRDefault="004B5E18" w:rsidP="00EC5B30">
      <w:pPr>
        <w:ind w:right="-180"/>
        <w:rPr>
          <w:rFonts w:ascii="Myriad Pro" w:hAnsi="Myriad Pro" w:cs="Tahoma"/>
          <w:b/>
        </w:rPr>
      </w:pPr>
    </w:p>
    <w:p w14:paraId="3F833519" w14:textId="77777777" w:rsidR="002513EE" w:rsidRDefault="002513EE" w:rsidP="00DF1C71">
      <w:pPr>
        <w:ind w:left="-180" w:right="-180"/>
        <w:jc w:val="center"/>
        <w:rPr>
          <w:rFonts w:ascii="Myriad Pro" w:hAnsi="Myriad Pro" w:cs="Tahoma"/>
          <w:b/>
          <w:sz w:val="28"/>
          <w:szCs w:val="28"/>
        </w:rPr>
      </w:pPr>
    </w:p>
    <w:p w14:paraId="2CB3B281" w14:textId="77777777" w:rsidR="002513EE" w:rsidRDefault="002513EE" w:rsidP="00DF1C71">
      <w:pPr>
        <w:ind w:left="-180" w:right="-180"/>
        <w:jc w:val="center"/>
        <w:rPr>
          <w:rFonts w:ascii="Myriad Pro" w:hAnsi="Myriad Pro" w:cs="Tahoma"/>
          <w:b/>
          <w:sz w:val="28"/>
          <w:szCs w:val="28"/>
        </w:rPr>
      </w:pPr>
    </w:p>
    <w:p w14:paraId="164ABD63" w14:textId="2798D1C1" w:rsidR="00F91BD3" w:rsidRPr="00DF1C71" w:rsidRDefault="006554A3" w:rsidP="00DF1C71">
      <w:pPr>
        <w:ind w:left="-180" w:right="-180"/>
        <w:jc w:val="center"/>
        <w:rPr>
          <w:rFonts w:ascii="Myriad Pro" w:hAnsi="Myriad Pro" w:cs="Tahoma"/>
          <w:b/>
          <w:sz w:val="28"/>
          <w:szCs w:val="28"/>
        </w:rPr>
      </w:pPr>
      <w:r>
        <w:rPr>
          <w:rFonts w:ascii="Myriad Pro" w:hAnsi="Myriad Pro" w:cs="Tahoma"/>
          <w:b/>
          <w:sz w:val="28"/>
          <w:szCs w:val="28"/>
        </w:rPr>
        <w:t>(</w:t>
      </w:r>
      <w:r w:rsidR="00427ABE">
        <w:rPr>
          <w:rFonts w:ascii="Myriad Pro" w:hAnsi="Myriad Pro" w:cs="Tahoma"/>
          <w:b/>
          <w:sz w:val="28"/>
          <w:szCs w:val="28"/>
        </w:rPr>
        <w:t>Company name)</w:t>
      </w:r>
      <w:r w:rsidR="00342651">
        <w:rPr>
          <w:rFonts w:ascii="Myriad Pro" w:hAnsi="Myriad Pro" w:cs="Tahoma"/>
          <w:b/>
          <w:sz w:val="28"/>
          <w:szCs w:val="28"/>
        </w:rPr>
        <w:t xml:space="preserve"> </w:t>
      </w:r>
      <w:r w:rsidR="00FE40AB" w:rsidRPr="004D53B3">
        <w:rPr>
          <w:rFonts w:ascii="Myriad Pro" w:hAnsi="Myriad Pro" w:cs="Tahoma"/>
          <w:b/>
          <w:sz w:val="28"/>
          <w:szCs w:val="28"/>
        </w:rPr>
        <w:t>to receive</w:t>
      </w:r>
      <w:r w:rsidR="000770D4" w:rsidRPr="004D53B3">
        <w:rPr>
          <w:rFonts w:ascii="Myriad Pro" w:hAnsi="Myriad Pro" w:cs="Tahoma"/>
          <w:b/>
          <w:sz w:val="28"/>
          <w:szCs w:val="28"/>
        </w:rPr>
        <w:t xml:space="preserve"> Toastmasters</w:t>
      </w:r>
      <w:r w:rsidR="007D1797">
        <w:rPr>
          <w:rFonts w:ascii="Myriad Pro" w:hAnsi="Myriad Pro" w:cs="Tahoma"/>
          <w:b/>
          <w:sz w:val="28"/>
          <w:szCs w:val="28"/>
        </w:rPr>
        <w:t>’</w:t>
      </w:r>
      <w:r w:rsidR="000770D4" w:rsidRPr="004D53B3">
        <w:rPr>
          <w:rFonts w:ascii="Myriad Pro" w:hAnsi="Myriad Pro" w:cs="Tahoma"/>
          <w:b/>
          <w:sz w:val="28"/>
          <w:szCs w:val="28"/>
        </w:rPr>
        <w:t xml:space="preserve"> </w:t>
      </w:r>
      <w:r w:rsidR="00342651" w:rsidRPr="00342651">
        <w:rPr>
          <w:rFonts w:ascii="Myriad Pro" w:hAnsi="Myriad Pro" w:cs="Tahoma"/>
          <w:b/>
          <w:sz w:val="28"/>
          <w:szCs w:val="28"/>
        </w:rPr>
        <w:t xml:space="preserve">Corporate Recognition </w:t>
      </w:r>
      <w:r w:rsidR="00117C12" w:rsidRPr="00342651">
        <w:rPr>
          <w:rFonts w:ascii="Myriad Pro" w:hAnsi="Myriad Pro" w:cs="Tahoma"/>
          <w:b/>
          <w:sz w:val="28"/>
          <w:szCs w:val="28"/>
        </w:rPr>
        <w:t>Award</w:t>
      </w:r>
    </w:p>
    <w:p w14:paraId="164ABD64" w14:textId="77777777" w:rsidR="00F91BD3" w:rsidRPr="00F91BD3" w:rsidRDefault="00F91BD3" w:rsidP="00F91BD3">
      <w:pPr>
        <w:rPr>
          <w:rFonts w:ascii="Myriad Pro" w:eastAsia="Helvetica" w:hAnsi="Myriad Pro" w:cs="Tahoma"/>
          <w:color w:val="000000"/>
          <w:sz w:val="22"/>
          <w:szCs w:val="22"/>
          <w:u w:color="000000"/>
        </w:rPr>
      </w:pPr>
    </w:p>
    <w:p w14:paraId="51A6BEF7" w14:textId="77777777" w:rsidR="00646A87" w:rsidRPr="00646A87" w:rsidRDefault="00646A87" w:rsidP="00646A87">
      <w:pPr>
        <w:autoSpaceDE w:val="0"/>
        <w:autoSpaceDN w:val="0"/>
        <w:adjustRightInd w:val="0"/>
        <w:rPr>
          <w:rFonts w:ascii="Myriad Pro" w:hAnsi="Myriad Pro"/>
          <w:bCs/>
          <w:sz w:val="22"/>
          <w:szCs w:val="22"/>
        </w:rPr>
      </w:pPr>
      <w:r w:rsidRPr="00646A87">
        <w:rPr>
          <w:rFonts w:ascii="Myriad Pro" w:hAnsi="Myriad Pro"/>
          <w:bCs/>
          <w:sz w:val="22"/>
          <w:szCs w:val="22"/>
        </w:rPr>
        <w:t>Toastmasters International is honored to announce (</w:t>
      </w:r>
      <w:r w:rsidRPr="00646A87">
        <w:rPr>
          <w:rFonts w:ascii="Myriad Pro" w:hAnsi="Myriad Pro"/>
          <w:b/>
          <w:sz w:val="22"/>
          <w:szCs w:val="22"/>
        </w:rPr>
        <w:t>Company name</w:t>
      </w:r>
      <w:r w:rsidRPr="00646A87">
        <w:rPr>
          <w:rFonts w:ascii="Myriad Pro" w:hAnsi="Myriad Pro"/>
          <w:bCs/>
          <w:sz w:val="22"/>
          <w:szCs w:val="22"/>
        </w:rPr>
        <w:t xml:space="preserve">) as a recipient of the Corporate Recognition Award for enhancing employee engagement through continued support of the Toastmasters program. </w:t>
      </w:r>
    </w:p>
    <w:p w14:paraId="04F8E55F" w14:textId="77777777" w:rsidR="00646A87" w:rsidRPr="00646A87" w:rsidRDefault="00646A87" w:rsidP="00646A87">
      <w:pPr>
        <w:autoSpaceDE w:val="0"/>
        <w:autoSpaceDN w:val="0"/>
        <w:adjustRightInd w:val="0"/>
        <w:rPr>
          <w:rFonts w:ascii="Myriad Pro" w:hAnsi="Myriad Pro"/>
          <w:bCs/>
          <w:sz w:val="22"/>
          <w:szCs w:val="22"/>
        </w:rPr>
      </w:pPr>
    </w:p>
    <w:p w14:paraId="5B84269B" w14:textId="77777777" w:rsidR="00646A87" w:rsidRPr="00646A87" w:rsidRDefault="00646A87" w:rsidP="00646A87">
      <w:pPr>
        <w:autoSpaceDE w:val="0"/>
        <w:autoSpaceDN w:val="0"/>
        <w:adjustRightInd w:val="0"/>
        <w:rPr>
          <w:rFonts w:ascii="Myriad Pro" w:hAnsi="Myriad Pro"/>
          <w:bCs/>
          <w:sz w:val="22"/>
          <w:szCs w:val="22"/>
        </w:rPr>
      </w:pPr>
      <w:r w:rsidRPr="00646A87">
        <w:rPr>
          <w:rFonts w:ascii="Myriad Pro" w:hAnsi="Myriad Pro"/>
          <w:bCs/>
          <w:sz w:val="22"/>
          <w:szCs w:val="22"/>
        </w:rPr>
        <w:t>Each year, members of Toastmasters International’s Board of Directors present this distinguished honor to a chosen few corporate sponsors around the world in recognition of their commitment to the ongoing professional development efforts of their employees. It is an honor to include (</w:t>
      </w:r>
      <w:r w:rsidRPr="00646A87">
        <w:rPr>
          <w:rFonts w:ascii="Myriad Pro" w:hAnsi="Myriad Pro"/>
          <w:b/>
          <w:sz w:val="22"/>
          <w:szCs w:val="22"/>
        </w:rPr>
        <w:t>Company name</w:t>
      </w:r>
      <w:r w:rsidRPr="00646A87">
        <w:rPr>
          <w:rFonts w:ascii="Myriad Pro" w:hAnsi="Myriad Pro"/>
          <w:bCs/>
          <w:sz w:val="22"/>
          <w:szCs w:val="22"/>
        </w:rPr>
        <w:t>) to this list.</w:t>
      </w:r>
    </w:p>
    <w:p w14:paraId="77C9F1E1" w14:textId="77777777" w:rsidR="00646A87" w:rsidRPr="00646A87" w:rsidRDefault="00646A87" w:rsidP="00646A87">
      <w:pPr>
        <w:autoSpaceDE w:val="0"/>
        <w:autoSpaceDN w:val="0"/>
        <w:adjustRightInd w:val="0"/>
        <w:rPr>
          <w:rFonts w:ascii="Myriad Pro" w:hAnsi="Myriad Pro"/>
          <w:bCs/>
          <w:sz w:val="22"/>
          <w:szCs w:val="22"/>
        </w:rPr>
      </w:pPr>
    </w:p>
    <w:p w14:paraId="19514252" w14:textId="77777777" w:rsidR="00646A87" w:rsidRPr="00646A87" w:rsidRDefault="00646A87" w:rsidP="00646A87">
      <w:pPr>
        <w:autoSpaceDE w:val="0"/>
        <w:autoSpaceDN w:val="0"/>
        <w:adjustRightInd w:val="0"/>
        <w:rPr>
          <w:rFonts w:ascii="Myriad Pro" w:hAnsi="Myriad Pro"/>
          <w:bCs/>
          <w:sz w:val="22"/>
          <w:szCs w:val="22"/>
        </w:rPr>
      </w:pPr>
      <w:r w:rsidRPr="00646A87">
        <w:rPr>
          <w:rFonts w:ascii="Myriad Pro" w:hAnsi="Myriad Pro"/>
          <w:bCs/>
          <w:sz w:val="22"/>
          <w:szCs w:val="22"/>
        </w:rPr>
        <w:t>The award will be presented by (</w:t>
      </w:r>
      <w:r w:rsidRPr="00646A87">
        <w:rPr>
          <w:rFonts w:ascii="Myriad Pro" w:hAnsi="Myriad Pro"/>
          <w:b/>
          <w:sz w:val="22"/>
          <w:szCs w:val="22"/>
        </w:rPr>
        <w:t>presenter’s Toastmasters name and title</w:t>
      </w:r>
      <w:r w:rsidRPr="00646A87">
        <w:rPr>
          <w:rFonts w:ascii="Myriad Pro" w:hAnsi="Myriad Pro"/>
          <w:bCs/>
          <w:sz w:val="22"/>
          <w:szCs w:val="22"/>
        </w:rPr>
        <w:t>) on (</w:t>
      </w:r>
      <w:r w:rsidRPr="00646A87">
        <w:rPr>
          <w:rFonts w:ascii="Myriad Pro" w:hAnsi="Myriad Pro"/>
          <w:b/>
          <w:sz w:val="22"/>
          <w:szCs w:val="22"/>
        </w:rPr>
        <w:t>day</w:t>
      </w:r>
      <w:r w:rsidRPr="00646A87">
        <w:rPr>
          <w:rFonts w:ascii="Myriad Pro" w:hAnsi="Myriad Pro"/>
          <w:bCs/>
          <w:sz w:val="22"/>
          <w:szCs w:val="22"/>
        </w:rPr>
        <w:t>) at (</w:t>
      </w:r>
      <w:r w:rsidRPr="00646A87">
        <w:rPr>
          <w:rFonts w:ascii="Myriad Pro" w:hAnsi="Myriad Pro"/>
          <w:b/>
          <w:sz w:val="22"/>
          <w:szCs w:val="22"/>
        </w:rPr>
        <w:t>time</w:t>
      </w:r>
      <w:r w:rsidRPr="00646A87">
        <w:rPr>
          <w:rFonts w:ascii="Myriad Pro" w:hAnsi="Myriad Pro"/>
          <w:bCs/>
          <w:sz w:val="22"/>
          <w:szCs w:val="22"/>
        </w:rPr>
        <w:t>) at (</w:t>
      </w:r>
      <w:r w:rsidRPr="00646A87">
        <w:rPr>
          <w:rFonts w:ascii="Myriad Pro" w:hAnsi="Myriad Pro"/>
          <w:b/>
          <w:sz w:val="22"/>
          <w:szCs w:val="22"/>
        </w:rPr>
        <w:t>location</w:t>
      </w:r>
      <w:r w:rsidRPr="00646A87">
        <w:rPr>
          <w:rFonts w:ascii="Myriad Pro" w:hAnsi="Myriad Pro"/>
          <w:bCs/>
          <w:sz w:val="22"/>
          <w:szCs w:val="22"/>
        </w:rPr>
        <w:t>) in (city). We humbly request the attendance of (</w:t>
      </w:r>
      <w:r w:rsidRPr="00646A87">
        <w:rPr>
          <w:rFonts w:ascii="Myriad Pro" w:hAnsi="Myriad Pro"/>
          <w:b/>
          <w:sz w:val="22"/>
          <w:szCs w:val="22"/>
        </w:rPr>
        <w:t>Company contact name</w:t>
      </w:r>
      <w:r w:rsidRPr="00646A87">
        <w:rPr>
          <w:rFonts w:ascii="Myriad Pro" w:hAnsi="Myriad Pro"/>
          <w:bCs/>
          <w:sz w:val="22"/>
          <w:szCs w:val="22"/>
        </w:rPr>
        <w:t>) to accept this award.</w:t>
      </w:r>
    </w:p>
    <w:p w14:paraId="5D6A07BF" w14:textId="77777777" w:rsidR="00646A87" w:rsidRPr="00646A87" w:rsidRDefault="00646A87" w:rsidP="00646A87">
      <w:pPr>
        <w:autoSpaceDE w:val="0"/>
        <w:autoSpaceDN w:val="0"/>
        <w:adjustRightInd w:val="0"/>
        <w:rPr>
          <w:rFonts w:ascii="Myriad Pro" w:hAnsi="Myriad Pro"/>
          <w:bCs/>
          <w:sz w:val="22"/>
          <w:szCs w:val="22"/>
        </w:rPr>
      </w:pPr>
      <w:r w:rsidRPr="00646A87">
        <w:rPr>
          <w:rFonts w:ascii="Myriad Pro" w:hAnsi="Myriad Pro"/>
          <w:bCs/>
          <w:sz w:val="22"/>
          <w:szCs w:val="22"/>
        </w:rPr>
        <w:t xml:space="preserve"> </w:t>
      </w:r>
    </w:p>
    <w:p w14:paraId="47B820EC" w14:textId="77777777" w:rsidR="00646A87" w:rsidRPr="00646A87" w:rsidRDefault="00646A87" w:rsidP="00646A87">
      <w:pPr>
        <w:autoSpaceDE w:val="0"/>
        <w:autoSpaceDN w:val="0"/>
        <w:adjustRightInd w:val="0"/>
        <w:rPr>
          <w:rFonts w:ascii="Myriad Pro" w:hAnsi="Myriad Pro"/>
          <w:bCs/>
          <w:sz w:val="22"/>
          <w:szCs w:val="22"/>
        </w:rPr>
      </w:pPr>
      <w:r w:rsidRPr="00646A87">
        <w:rPr>
          <w:rFonts w:ascii="Myriad Pro" w:hAnsi="Myriad Pro"/>
          <w:bCs/>
          <w:sz w:val="22"/>
          <w:szCs w:val="22"/>
        </w:rPr>
        <w:t xml:space="preserve">Toastmasters International is a worldwide nonprofit educational organization that empowers individuals to become more effective communicators and leaders. Since 1924, Toastmasters International has helped people from diverse backgrounds become more confident speakers, communicators, and leaders. </w:t>
      </w:r>
    </w:p>
    <w:p w14:paraId="7DD3E535" w14:textId="77777777" w:rsidR="00646A87" w:rsidRPr="00646A87" w:rsidRDefault="00646A87" w:rsidP="00646A87">
      <w:pPr>
        <w:autoSpaceDE w:val="0"/>
        <w:autoSpaceDN w:val="0"/>
        <w:adjustRightInd w:val="0"/>
        <w:rPr>
          <w:rFonts w:ascii="Myriad Pro" w:hAnsi="Myriad Pro"/>
          <w:bCs/>
          <w:sz w:val="22"/>
          <w:szCs w:val="22"/>
        </w:rPr>
      </w:pPr>
    </w:p>
    <w:p w14:paraId="450D1C89" w14:textId="77777777" w:rsidR="00646A87" w:rsidRPr="00646A87" w:rsidRDefault="00646A87" w:rsidP="00646A87">
      <w:pPr>
        <w:autoSpaceDE w:val="0"/>
        <w:autoSpaceDN w:val="0"/>
        <w:adjustRightInd w:val="0"/>
        <w:rPr>
          <w:rFonts w:ascii="Myriad Pro" w:hAnsi="Myriad Pro"/>
          <w:bCs/>
          <w:sz w:val="22"/>
          <w:szCs w:val="22"/>
        </w:rPr>
      </w:pPr>
      <w:r w:rsidRPr="00646A87">
        <w:rPr>
          <w:rFonts w:ascii="Myriad Pro" w:hAnsi="Myriad Pro"/>
          <w:bCs/>
          <w:sz w:val="22"/>
          <w:szCs w:val="22"/>
        </w:rPr>
        <w:t>Toastmasters' communication and leadership teaches (</w:t>
      </w:r>
      <w:r w:rsidRPr="00646A87">
        <w:rPr>
          <w:rFonts w:ascii="Myriad Pro" w:hAnsi="Myriad Pro"/>
          <w:b/>
          <w:sz w:val="22"/>
          <w:szCs w:val="22"/>
        </w:rPr>
        <w:t>Company name</w:t>
      </w:r>
      <w:r w:rsidRPr="00646A87">
        <w:rPr>
          <w:rFonts w:ascii="Myriad Pro" w:hAnsi="Myriad Pro"/>
          <w:bCs/>
          <w:sz w:val="22"/>
          <w:szCs w:val="22"/>
        </w:rPr>
        <w:t>) employees how to:</w:t>
      </w:r>
    </w:p>
    <w:p w14:paraId="230C9E65" w14:textId="77777777" w:rsidR="00646A87" w:rsidRPr="00646A87" w:rsidRDefault="00646A87" w:rsidP="00646A87">
      <w:pPr>
        <w:autoSpaceDE w:val="0"/>
        <w:autoSpaceDN w:val="0"/>
        <w:adjustRightInd w:val="0"/>
        <w:rPr>
          <w:rFonts w:ascii="Myriad Pro" w:hAnsi="Myriad Pro"/>
          <w:bCs/>
          <w:sz w:val="22"/>
          <w:szCs w:val="22"/>
        </w:rPr>
      </w:pPr>
    </w:p>
    <w:p w14:paraId="36254E60" w14:textId="77777777" w:rsidR="00646A87" w:rsidRPr="00646A87" w:rsidRDefault="00646A87" w:rsidP="00646A87">
      <w:pPr>
        <w:pStyle w:val="ListParagraph"/>
        <w:numPr>
          <w:ilvl w:val="0"/>
          <w:numId w:val="8"/>
        </w:numPr>
        <w:autoSpaceDE w:val="0"/>
        <w:autoSpaceDN w:val="0"/>
        <w:adjustRightInd w:val="0"/>
        <w:rPr>
          <w:rFonts w:ascii="Myriad Pro" w:hAnsi="Myriad Pro"/>
          <w:bCs/>
          <w:sz w:val="22"/>
          <w:szCs w:val="22"/>
        </w:rPr>
      </w:pPr>
      <w:r w:rsidRPr="00646A87">
        <w:rPr>
          <w:rFonts w:ascii="Myriad Pro" w:hAnsi="Myriad Pro"/>
          <w:bCs/>
          <w:sz w:val="22"/>
          <w:szCs w:val="22"/>
        </w:rPr>
        <w:t xml:space="preserve">Conduct effective </w:t>
      </w:r>
      <w:proofErr w:type="gramStart"/>
      <w:r w:rsidRPr="00646A87">
        <w:rPr>
          <w:rFonts w:ascii="Myriad Pro" w:hAnsi="Myriad Pro"/>
          <w:bCs/>
          <w:sz w:val="22"/>
          <w:szCs w:val="22"/>
        </w:rPr>
        <w:t>meetings</w:t>
      </w:r>
      <w:proofErr w:type="gramEnd"/>
    </w:p>
    <w:p w14:paraId="503C8FDE" w14:textId="77777777" w:rsidR="00646A87" w:rsidRPr="00646A87" w:rsidRDefault="00646A87" w:rsidP="00646A87">
      <w:pPr>
        <w:pStyle w:val="ListParagraph"/>
        <w:numPr>
          <w:ilvl w:val="0"/>
          <w:numId w:val="8"/>
        </w:numPr>
        <w:autoSpaceDE w:val="0"/>
        <w:autoSpaceDN w:val="0"/>
        <w:adjustRightInd w:val="0"/>
        <w:rPr>
          <w:rFonts w:ascii="Myriad Pro" w:hAnsi="Myriad Pro"/>
          <w:bCs/>
          <w:sz w:val="22"/>
          <w:szCs w:val="22"/>
        </w:rPr>
      </w:pPr>
      <w:r w:rsidRPr="00646A87">
        <w:rPr>
          <w:rFonts w:ascii="Myriad Pro" w:hAnsi="Myriad Pro"/>
          <w:bCs/>
          <w:sz w:val="22"/>
          <w:szCs w:val="22"/>
        </w:rPr>
        <w:t>Practice time management</w:t>
      </w:r>
    </w:p>
    <w:p w14:paraId="3E680D11" w14:textId="77777777" w:rsidR="00646A87" w:rsidRPr="00646A87" w:rsidRDefault="00646A87" w:rsidP="00646A87">
      <w:pPr>
        <w:pStyle w:val="ListParagraph"/>
        <w:numPr>
          <w:ilvl w:val="0"/>
          <w:numId w:val="8"/>
        </w:numPr>
        <w:autoSpaceDE w:val="0"/>
        <w:autoSpaceDN w:val="0"/>
        <w:adjustRightInd w:val="0"/>
        <w:rPr>
          <w:rFonts w:ascii="Myriad Pro" w:hAnsi="Myriad Pro"/>
          <w:bCs/>
          <w:sz w:val="22"/>
          <w:szCs w:val="22"/>
        </w:rPr>
      </w:pPr>
      <w:r w:rsidRPr="00646A87">
        <w:rPr>
          <w:rFonts w:ascii="Myriad Pro" w:hAnsi="Myriad Pro"/>
          <w:bCs/>
          <w:sz w:val="22"/>
          <w:szCs w:val="22"/>
        </w:rPr>
        <w:t xml:space="preserve">Enhance their listening </w:t>
      </w:r>
      <w:proofErr w:type="gramStart"/>
      <w:r w:rsidRPr="00646A87">
        <w:rPr>
          <w:rFonts w:ascii="Myriad Pro" w:hAnsi="Myriad Pro"/>
          <w:bCs/>
          <w:sz w:val="22"/>
          <w:szCs w:val="22"/>
        </w:rPr>
        <w:t>skills</w:t>
      </w:r>
      <w:proofErr w:type="gramEnd"/>
    </w:p>
    <w:p w14:paraId="38CA21B7" w14:textId="77777777" w:rsidR="00646A87" w:rsidRPr="00646A87" w:rsidRDefault="00646A87" w:rsidP="00646A87">
      <w:pPr>
        <w:pStyle w:val="ListParagraph"/>
        <w:numPr>
          <w:ilvl w:val="0"/>
          <w:numId w:val="8"/>
        </w:numPr>
        <w:autoSpaceDE w:val="0"/>
        <w:autoSpaceDN w:val="0"/>
        <w:adjustRightInd w:val="0"/>
        <w:rPr>
          <w:rFonts w:ascii="Myriad Pro" w:hAnsi="Myriad Pro"/>
          <w:bCs/>
          <w:sz w:val="22"/>
          <w:szCs w:val="22"/>
        </w:rPr>
      </w:pPr>
      <w:r w:rsidRPr="00646A87">
        <w:rPr>
          <w:rFonts w:ascii="Myriad Pro" w:hAnsi="Myriad Pro"/>
          <w:bCs/>
          <w:sz w:val="22"/>
          <w:szCs w:val="22"/>
        </w:rPr>
        <w:t xml:space="preserve">Sharpen their presentation </w:t>
      </w:r>
      <w:proofErr w:type="gramStart"/>
      <w:r w:rsidRPr="00646A87">
        <w:rPr>
          <w:rFonts w:ascii="Myriad Pro" w:hAnsi="Myriad Pro"/>
          <w:bCs/>
          <w:sz w:val="22"/>
          <w:szCs w:val="22"/>
        </w:rPr>
        <w:t>skills</w:t>
      </w:r>
      <w:proofErr w:type="gramEnd"/>
    </w:p>
    <w:p w14:paraId="3D7C2978" w14:textId="77777777" w:rsidR="00646A87" w:rsidRPr="00646A87" w:rsidRDefault="00646A87" w:rsidP="00646A87">
      <w:pPr>
        <w:pStyle w:val="ListParagraph"/>
        <w:numPr>
          <w:ilvl w:val="0"/>
          <w:numId w:val="8"/>
        </w:numPr>
        <w:autoSpaceDE w:val="0"/>
        <w:autoSpaceDN w:val="0"/>
        <w:adjustRightInd w:val="0"/>
        <w:rPr>
          <w:rFonts w:ascii="Myriad Pro" w:hAnsi="Myriad Pro"/>
          <w:bCs/>
          <w:sz w:val="22"/>
          <w:szCs w:val="22"/>
        </w:rPr>
      </w:pPr>
      <w:r w:rsidRPr="00646A87">
        <w:rPr>
          <w:rFonts w:ascii="Myriad Pro" w:hAnsi="Myriad Pro"/>
          <w:bCs/>
          <w:sz w:val="22"/>
          <w:szCs w:val="22"/>
        </w:rPr>
        <w:t>Boost team collaboration</w:t>
      </w:r>
    </w:p>
    <w:p w14:paraId="5F4FBF14" w14:textId="77777777" w:rsidR="00646A87" w:rsidRPr="00646A87" w:rsidRDefault="00646A87" w:rsidP="00646A87">
      <w:pPr>
        <w:pStyle w:val="ListParagraph"/>
        <w:numPr>
          <w:ilvl w:val="0"/>
          <w:numId w:val="8"/>
        </w:numPr>
        <w:autoSpaceDE w:val="0"/>
        <w:autoSpaceDN w:val="0"/>
        <w:adjustRightInd w:val="0"/>
        <w:rPr>
          <w:rFonts w:ascii="Myriad Pro" w:hAnsi="Myriad Pro"/>
          <w:bCs/>
          <w:sz w:val="22"/>
          <w:szCs w:val="22"/>
        </w:rPr>
      </w:pPr>
      <w:r w:rsidRPr="00646A87">
        <w:rPr>
          <w:rFonts w:ascii="Myriad Pro" w:hAnsi="Myriad Pro"/>
          <w:bCs/>
          <w:sz w:val="22"/>
          <w:szCs w:val="22"/>
        </w:rPr>
        <w:t xml:space="preserve">Guide successful </w:t>
      </w:r>
      <w:proofErr w:type="gramStart"/>
      <w:r w:rsidRPr="00646A87">
        <w:rPr>
          <w:rFonts w:ascii="Myriad Pro" w:hAnsi="Myriad Pro"/>
          <w:bCs/>
          <w:sz w:val="22"/>
          <w:szCs w:val="22"/>
        </w:rPr>
        <w:t>teams</w:t>
      </w:r>
      <w:proofErr w:type="gramEnd"/>
    </w:p>
    <w:p w14:paraId="11623DFB" w14:textId="77777777" w:rsidR="00646A87" w:rsidRPr="00646A87" w:rsidRDefault="00646A87" w:rsidP="00646A87">
      <w:pPr>
        <w:autoSpaceDE w:val="0"/>
        <w:autoSpaceDN w:val="0"/>
        <w:adjustRightInd w:val="0"/>
        <w:rPr>
          <w:rFonts w:ascii="Myriad Pro" w:hAnsi="Myriad Pro"/>
          <w:bCs/>
          <w:sz w:val="22"/>
          <w:szCs w:val="22"/>
        </w:rPr>
      </w:pPr>
    </w:p>
    <w:p w14:paraId="00F08640" w14:textId="77777777" w:rsidR="00646A87" w:rsidRPr="00646A87" w:rsidRDefault="00646A87" w:rsidP="00646A87">
      <w:pPr>
        <w:autoSpaceDE w:val="0"/>
        <w:autoSpaceDN w:val="0"/>
        <w:adjustRightInd w:val="0"/>
        <w:rPr>
          <w:rFonts w:ascii="Myriad Pro" w:hAnsi="Myriad Pro"/>
          <w:bCs/>
          <w:sz w:val="22"/>
          <w:szCs w:val="22"/>
        </w:rPr>
      </w:pPr>
      <w:r w:rsidRPr="00646A87">
        <w:rPr>
          <w:rFonts w:ascii="Myriad Pro" w:hAnsi="Myriad Pro"/>
          <w:bCs/>
          <w:sz w:val="22"/>
          <w:szCs w:val="22"/>
        </w:rPr>
        <w:t>“Corporations who sponsor a Toastmasters club are making an investment in the future of their employees and their organizations. Toastmasters can help build the next generation of any organization’s leaders and communicators. Thank you for supporting your team members through the Toastmasters program.”, says Daniel Rex, Chief Executive Officer, Toastmasters International.</w:t>
      </w:r>
    </w:p>
    <w:p w14:paraId="164ABD7C" w14:textId="77777777" w:rsidR="007C26FD" w:rsidRPr="00646A87" w:rsidRDefault="007C26FD" w:rsidP="00646A87">
      <w:pPr>
        <w:autoSpaceDE w:val="0"/>
        <w:autoSpaceDN w:val="0"/>
        <w:adjustRightInd w:val="0"/>
        <w:rPr>
          <w:rFonts w:ascii="Myriad Pro" w:hAnsi="Myriad Pro" w:cs="Tahoma"/>
          <w:bCs/>
          <w:sz w:val="22"/>
          <w:szCs w:val="22"/>
        </w:rPr>
      </w:pPr>
    </w:p>
    <w:sectPr w:rsidR="007C26FD" w:rsidRPr="00646A87" w:rsidSect="003E32A6">
      <w:headerReference w:type="default" r:id="rId11"/>
      <w:type w:val="continuous"/>
      <w:pgSz w:w="12240" w:h="15840" w:code="1"/>
      <w:pgMar w:top="1440" w:right="907" w:bottom="245" w:left="990" w:header="90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41E22" w14:textId="77777777" w:rsidR="00B44A88" w:rsidRDefault="00B44A88" w:rsidP="0042164C">
      <w:r>
        <w:separator/>
      </w:r>
    </w:p>
  </w:endnote>
  <w:endnote w:type="continuationSeparator" w:id="0">
    <w:p w14:paraId="6DB07C0E" w14:textId="77777777" w:rsidR="00B44A88" w:rsidRDefault="00B44A88" w:rsidP="00421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CXZV T+ Myriad Pro">
    <w:altName w:val="Myriad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E16C0" w14:textId="77777777" w:rsidR="00B44A88" w:rsidRDefault="00B44A88" w:rsidP="0042164C">
      <w:r>
        <w:separator/>
      </w:r>
    </w:p>
  </w:footnote>
  <w:footnote w:type="continuationSeparator" w:id="0">
    <w:p w14:paraId="6815D48F" w14:textId="77777777" w:rsidR="00B44A88" w:rsidRDefault="00B44A88" w:rsidP="00421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ABD84" w14:textId="2AAF66E1" w:rsidR="00172C57" w:rsidRPr="00CB5EE3" w:rsidRDefault="00415AE2" w:rsidP="002513EE">
    <w:pPr>
      <w:jc w:val="right"/>
      <w:rPr>
        <w:rFonts w:ascii="Myriad Pro" w:hAnsi="Myriad Pro"/>
        <w:sz w:val="22"/>
        <w:szCs w:val="22"/>
        <w:lang w:val="fr-FR"/>
      </w:rPr>
    </w:pPr>
    <w:r w:rsidRPr="00EF1B6C">
      <w:rPr>
        <w:rFonts w:ascii="Myriad Pro" w:hAnsi="Myriad Pro"/>
        <w:b/>
        <w:noProof/>
        <w:sz w:val="22"/>
        <w:szCs w:val="22"/>
      </w:rPr>
      <w:drawing>
        <wp:anchor distT="0" distB="0" distL="114300" distR="114300" simplePos="0" relativeHeight="251657728" behindDoc="0" locked="0" layoutInCell="1" allowOverlap="1" wp14:anchorId="164ABD86" wp14:editId="164ABD87">
          <wp:simplePos x="0" y="0"/>
          <wp:positionH relativeFrom="column">
            <wp:posOffset>0</wp:posOffset>
          </wp:positionH>
          <wp:positionV relativeFrom="paragraph">
            <wp:posOffset>-57150</wp:posOffset>
          </wp:positionV>
          <wp:extent cx="1028700" cy="9048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4ABD85" w14:textId="77777777" w:rsidR="00172C57" w:rsidRPr="00F315D4" w:rsidRDefault="00172C57" w:rsidP="00F315D4">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36727"/>
    <w:multiLevelType w:val="multilevel"/>
    <w:tmpl w:val="46BC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0C58C8"/>
    <w:multiLevelType w:val="hybridMultilevel"/>
    <w:tmpl w:val="FB1E4BC4"/>
    <w:lvl w:ilvl="0" w:tplc="3B582E7E">
      <w:start w:val="2011"/>
      <w:numFmt w:val="bullet"/>
      <w:lvlText w:val="-"/>
      <w:lvlJc w:val="left"/>
      <w:pPr>
        <w:tabs>
          <w:tab w:val="num" w:pos="720"/>
        </w:tabs>
        <w:ind w:left="720" w:hanging="360"/>
      </w:pPr>
      <w:rPr>
        <w:rFonts w:ascii="Myriad Pro" w:eastAsia="Times New Roman" w:hAnsi="Myriad Pro"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B9656F"/>
    <w:multiLevelType w:val="hybridMultilevel"/>
    <w:tmpl w:val="1EC2432E"/>
    <w:lvl w:ilvl="0" w:tplc="CCDA5FC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5383C5E"/>
    <w:multiLevelType w:val="multilevel"/>
    <w:tmpl w:val="566E5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8658DB"/>
    <w:multiLevelType w:val="hybridMultilevel"/>
    <w:tmpl w:val="0B7E2B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0FC1689"/>
    <w:multiLevelType w:val="multilevel"/>
    <w:tmpl w:val="C2A23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2B79F8"/>
    <w:multiLevelType w:val="hybridMultilevel"/>
    <w:tmpl w:val="DBA03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DA30D5"/>
    <w:multiLevelType w:val="hybridMultilevel"/>
    <w:tmpl w:val="0DE0B130"/>
    <w:lvl w:ilvl="0" w:tplc="54665F92">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2"/>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759"/>
    <w:rsid w:val="0000056C"/>
    <w:rsid w:val="00014CF9"/>
    <w:rsid w:val="0002126D"/>
    <w:rsid w:val="00024685"/>
    <w:rsid w:val="00033557"/>
    <w:rsid w:val="000376E9"/>
    <w:rsid w:val="0004240B"/>
    <w:rsid w:val="000472EF"/>
    <w:rsid w:val="00050DDC"/>
    <w:rsid w:val="000540A4"/>
    <w:rsid w:val="00054F36"/>
    <w:rsid w:val="000551F0"/>
    <w:rsid w:val="000559B9"/>
    <w:rsid w:val="00061FB1"/>
    <w:rsid w:val="000627BE"/>
    <w:rsid w:val="00063F58"/>
    <w:rsid w:val="00066126"/>
    <w:rsid w:val="00076CDD"/>
    <w:rsid w:val="000770D4"/>
    <w:rsid w:val="00080D2F"/>
    <w:rsid w:val="000961D6"/>
    <w:rsid w:val="000A634F"/>
    <w:rsid w:val="000C3EDA"/>
    <w:rsid w:val="000C431F"/>
    <w:rsid w:val="000C6569"/>
    <w:rsid w:val="000D0D63"/>
    <w:rsid w:val="000E25ED"/>
    <w:rsid w:val="000E2DDB"/>
    <w:rsid w:val="000F5482"/>
    <w:rsid w:val="000F5D0B"/>
    <w:rsid w:val="00101C3F"/>
    <w:rsid w:val="0010417C"/>
    <w:rsid w:val="0010553C"/>
    <w:rsid w:val="00115BF0"/>
    <w:rsid w:val="00117C12"/>
    <w:rsid w:val="00130FAE"/>
    <w:rsid w:val="00132853"/>
    <w:rsid w:val="00146386"/>
    <w:rsid w:val="001533C4"/>
    <w:rsid w:val="0016239F"/>
    <w:rsid w:val="00170459"/>
    <w:rsid w:val="0017108D"/>
    <w:rsid w:val="00172C57"/>
    <w:rsid w:val="00180BF9"/>
    <w:rsid w:val="00181927"/>
    <w:rsid w:val="001878E1"/>
    <w:rsid w:val="001931EC"/>
    <w:rsid w:val="001A02E2"/>
    <w:rsid w:val="001A6340"/>
    <w:rsid w:val="001A6C5E"/>
    <w:rsid w:val="001C122A"/>
    <w:rsid w:val="001C3C60"/>
    <w:rsid w:val="001D2EB2"/>
    <w:rsid w:val="001E00DF"/>
    <w:rsid w:val="001F37BF"/>
    <w:rsid w:val="002030AB"/>
    <w:rsid w:val="002036A6"/>
    <w:rsid w:val="00205CB2"/>
    <w:rsid w:val="0021286E"/>
    <w:rsid w:val="00214B93"/>
    <w:rsid w:val="002174CB"/>
    <w:rsid w:val="00223154"/>
    <w:rsid w:val="002267A9"/>
    <w:rsid w:val="00240F0F"/>
    <w:rsid w:val="002422B3"/>
    <w:rsid w:val="002513EE"/>
    <w:rsid w:val="00257931"/>
    <w:rsid w:val="00264568"/>
    <w:rsid w:val="00266A7B"/>
    <w:rsid w:val="002732D3"/>
    <w:rsid w:val="00277DE5"/>
    <w:rsid w:val="0029419E"/>
    <w:rsid w:val="002970CB"/>
    <w:rsid w:val="002A653D"/>
    <w:rsid w:val="002A7171"/>
    <w:rsid w:val="002D4A15"/>
    <w:rsid w:val="002D5BC6"/>
    <w:rsid w:val="002E0BF7"/>
    <w:rsid w:val="002F0379"/>
    <w:rsid w:val="002F2749"/>
    <w:rsid w:val="002F3E02"/>
    <w:rsid w:val="002F57C8"/>
    <w:rsid w:val="003017E7"/>
    <w:rsid w:val="00302F1F"/>
    <w:rsid w:val="00313A9F"/>
    <w:rsid w:val="0032074F"/>
    <w:rsid w:val="00323BD4"/>
    <w:rsid w:val="0032770F"/>
    <w:rsid w:val="003279DB"/>
    <w:rsid w:val="003346F7"/>
    <w:rsid w:val="00342651"/>
    <w:rsid w:val="00342B19"/>
    <w:rsid w:val="003461C1"/>
    <w:rsid w:val="00360EB8"/>
    <w:rsid w:val="00363CEE"/>
    <w:rsid w:val="003934AB"/>
    <w:rsid w:val="0039644D"/>
    <w:rsid w:val="003B0AB9"/>
    <w:rsid w:val="003C0400"/>
    <w:rsid w:val="003D18D3"/>
    <w:rsid w:val="003E12C6"/>
    <w:rsid w:val="003E32A6"/>
    <w:rsid w:val="003E4592"/>
    <w:rsid w:val="003E75E9"/>
    <w:rsid w:val="003F3E19"/>
    <w:rsid w:val="003F5570"/>
    <w:rsid w:val="00400562"/>
    <w:rsid w:val="00415AE2"/>
    <w:rsid w:val="0042164C"/>
    <w:rsid w:val="00427ABE"/>
    <w:rsid w:val="00432E84"/>
    <w:rsid w:val="00440A8E"/>
    <w:rsid w:val="0044340E"/>
    <w:rsid w:val="00444F44"/>
    <w:rsid w:val="00470B0E"/>
    <w:rsid w:val="00474CA2"/>
    <w:rsid w:val="00477415"/>
    <w:rsid w:val="00477956"/>
    <w:rsid w:val="00483CB4"/>
    <w:rsid w:val="00484522"/>
    <w:rsid w:val="00496E48"/>
    <w:rsid w:val="00497F97"/>
    <w:rsid w:val="004A5A2C"/>
    <w:rsid w:val="004A61F8"/>
    <w:rsid w:val="004B0BDF"/>
    <w:rsid w:val="004B5E18"/>
    <w:rsid w:val="004B66D4"/>
    <w:rsid w:val="004C4E1F"/>
    <w:rsid w:val="004C73AD"/>
    <w:rsid w:val="004D336E"/>
    <w:rsid w:val="004D53B3"/>
    <w:rsid w:val="004D5BF1"/>
    <w:rsid w:val="004D7001"/>
    <w:rsid w:val="00506202"/>
    <w:rsid w:val="005062FB"/>
    <w:rsid w:val="0052072E"/>
    <w:rsid w:val="00521F75"/>
    <w:rsid w:val="00523D7B"/>
    <w:rsid w:val="00530682"/>
    <w:rsid w:val="00543AB3"/>
    <w:rsid w:val="0055092E"/>
    <w:rsid w:val="00553FE7"/>
    <w:rsid w:val="00554168"/>
    <w:rsid w:val="0056513E"/>
    <w:rsid w:val="00566613"/>
    <w:rsid w:val="00570FF4"/>
    <w:rsid w:val="005807EC"/>
    <w:rsid w:val="005A640C"/>
    <w:rsid w:val="005A7001"/>
    <w:rsid w:val="005A7906"/>
    <w:rsid w:val="005A7A00"/>
    <w:rsid w:val="005B1050"/>
    <w:rsid w:val="005B540E"/>
    <w:rsid w:val="005C5FF1"/>
    <w:rsid w:val="005C73B3"/>
    <w:rsid w:val="005F1D6B"/>
    <w:rsid w:val="005F4422"/>
    <w:rsid w:val="0060290B"/>
    <w:rsid w:val="0060553D"/>
    <w:rsid w:val="00615F77"/>
    <w:rsid w:val="006208C5"/>
    <w:rsid w:val="006465E9"/>
    <w:rsid w:val="00646A87"/>
    <w:rsid w:val="00650874"/>
    <w:rsid w:val="00651E0B"/>
    <w:rsid w:val="006554A3"/>
    <w:rsid w:val="00666351"/>
    <w:rsid w:val="006820D1"/>
    <w:rsid w:val="00686A05"/>
    <w:rsid w:val="00691A2F"/>
    <w:rsid w:val="00697DBF"/>
    <w:rsid w:val="006A22C6"/>
    <w:rsid w:val="006A2CCD"/>
    <w:rsid w:val="006A50DE"/>
    <w:rsid w:val="006B0433"/>
    <w:rsid w:val="006B1D20"/>
    <w:rsid w:val="006B1F18"/>
    <w:rsid w:val="006B259E"/>
    <w:rsid w:val="006B541D"/>
    <w:rsid w:val="006C0428"/>
    <w:rsid w:val="006C3DD7"/>
    <w:rsid w:val="006C5076"/>
    <w:rsid w:val="006C6EAA"/>
    <w:rsid w:val="006D5168"/>
    <w:rsid w:val="006E231B"/>
    <w:rsid w:val="006E5625"/>
    <w:rsid w:val="006F0BE3"/>
    <w:rsid w:val="006F2639"/>
    <w:rsid w:val="007045E3"/>
    <w:rsid w:val="00716A5E"/>
    <w:rsid w:val="00717E0C"/>
    <w:rsid w:val="00720586"/>
    <w:rsid w:val="00731A12"/>
    <w:rsid w:val="00732C9D"/>
    <w:rsid w:val="007634EF"/>
    <w:rsid w:val="00767C63"/>
    <w:rsid w:val="007720BD"/>
    <w:rsid w:val="00782785"/>
    <w:rsid w:val="007879AB"/>
    <w:rsid w:val="00795FC8"/>
    <w:rsid w:val="00797F50"/>
    <w:rsid w:val="007A1D04"/>
    <w:rsid w:val="007A3E1B"/>
    <w:rsid w:val="007B0D8A"/>
    <w:rsid w:val="007B671E"/>
    <w:rsid w:val="007C26FD"/>
    <w:rsid w:val="007C4B4D"/>
    <w:rsid w:val="007C5E79"/>
    <w:rsid w:val="007C7416"/>
    <w:rsid w:val="007C7874"/>
    <w:rsid w:val="007D1797"/>
    <w:rsid w:val="007D4180"/>
    <w:rsid w:val="007E62EA"/>
    <w:rsid w:val="007E7894"/>
    <w:rsid w:val="007F1173"/>
    <w:rsid w:val="007F1A7D"/>
    <w:rsid w:val="007F4151"/>
    <w:rsid w:val="00807324"/>
    <w:rsid w:val="00813174"/>
    <w:rsid w:val="0082403A"/>
    <w:rsid w:val="00826893"/>
    <w:rsid w:val="00831BBF"/>
    <w:rsid w:val="0083514D"/>
    <w:rsid w:val="00841712"/>
    <w:rsid w:val="00842C53"/>
    <w:rsid w:val="008431EE"/>
    <w:rsid w:val="00852791"/>
    <w:rsid w:val="008669A7"/>
    <w:rsid w:val="008750BD"/>
    <w:rsid w:val="00875D76"/>
    <w:rsid w:val="008A1B00"/>
    <w:rsid w:val="008B291A"/>
    <w:rsid w:val="008B510F"/>
    <w:rsid w:val="008D0E93"/>
    <w:rsid w:val="008D56A6"/>
    <w:rsid w:val="008E6CD4"/>
    <w:rsid w:val="008F3842"/>
    <w:rsid w:val="008F7761"/>
    <w:rsid w:val="00902218"/>
    <w:rsid w:val="00914C09"/>
    <w:rsid w:val="00915E2A"/>
    <w:rsid w:val="00917F9D"/>
    <w:rsid w:val="00936B64"/>
    <w:rsid w:val="00937EAB"/>
    <w:rsid w:val="0094395B"/>
    <w:rsid w:val="00950B99"/>
    <w:rsid w:val="00954316"/>
    <w:rsid w:val="009668D7"/>
    <w:rsid w:val="0097337B"/>
    <w:rsid w:val="0099195D"/>
    <w:rsid w:val="009A24F1"/>
    <w:rsid w:val="009B5280"/>
    <w:rsid w:val="009B75E1"/>
    <w:rsid w:val="009C0A5D"/>
    <w:rsid w:val="009C0FF2"/>
    <w:rsid w:val="009D5866"/>
    <w:rsid w:val="009E0DB1"/>
    <w:rsid w:val="009E3D01"/>
    <w:rsid w:val="009F4B06"/>
    <w:rsid w:val="009F7733"/>
    <w:rsid w:val="00A0186D"/>
    <w:rsid w:val="00A10587"/>
    <w:rsid w:val="00A113A8"/>
    <w:rsid w:val="00A24150"/>
    <w:rsid w:val="00A27346"/>
    <w:rsid w:val="00A42CFB"/>
    <w:rsid w:val="00A51A7D"/>
    <w:rsid w:val="00A54204"/>
    <w:rsid w:val="00A87ACC"/>
    <w:rsid w:val="00A87C0D"/>
    <w:rsid w:val="00A946A9"/>
    <w:rsid w:val="00A971CD"/>
    <w:rsid w:val="00AA03C6"/>
    <w:rsid w:val="00AA0D9B"/>
    <w:rsid w:val="00AA1803"/>
    <w:rsid w:val="00AA5357"/>
    <w:rsid w:val="00AB2D12"/>
    <w:rsid w:val="00AB49B4"/>
    <w:rsid w:val="00AC5BA9"/>
    <w:rsid w:val="00AC6DEE"/>
    <w:rsid w:val="00AE5CE8"/>
    <w:rsid w:val="00AF07D3"/>
    <w:rsid w:val="00AF33A5"/>
    <w:rsid w:val="00B006B9"/>
    <w:rsid w:val="00B0190A"/>
    <w:rsid w:val="00B05860"/>
    <w:rsid w:val="00B05CA7"/>
    <w:rsid w:val="00B12EFA"/>
    <w:rsid w:val="00B2021D"/>
    <w:rsid w:val="00B24F81"/>
    <w:rsid w:val="00B26081"/>
    <w:rsid w:val="00B27116"/>
    <w:rsid w:val="00B34CA5"/>
    <w:rsid w:val="00B37A9A"/>
    <w:rsid w:val="00B44A88"/>
    <w:rsid w:val="00B528F5"/>
    <w:rsid w:val="00B53C9C"/>
    <w:rsid w:val="00B64DE6"/>
    <w:rsid w:val="00B6559A"/>
    <w:rsid w:val="00B66305"/>
    <w:rsid w:val="00B679D8"/>
    <w:rsid w:val="00B7309A"/>
    <w:rsid w:val="00B77AB7"/>
    <w:rsid w:val="00B93B88"/>
    <w:rsid w:val="00B93DD0"/>
    <w:rsid w:val="00BB5292"/>
    <w:rsid w:val="00BB71F9"/>
    <w:rsid w:val="00BC04C9"/>
    <w:rsid w:val="00BC2A07"/>
    <w:rsid w:val="00BC584C"/>
    <w:rsid w:val="00BC7759"/>
    <w:rsid w:val="00BD0702"/>
    <w:rsid w:val="00BE554D"/>
    <w:rsid w:val="00BF01D9"/>
    <w:rsid w:val="00BF634B"/>
    <w:rsid w:val="00BF64D5"/>
    <w:rsid w:val="00BF7D1B"/>
    <w:rsid w:val="00C0208C"/>
    <w:rsid w:val="00C039E0"/>
    <w:rsid w:val="00C10D23"/>
    <w:rsid w:val="00C12929"/>
    <w:rsid w:val="00C168D4"/>
    <w:rsid w:val="00C224CA"/>
    <w:rsid w:val="00C22A45"/>
    <w:rsid w:val="00C27E7B"/>
    <w:rsid w:val="00C35DA5"/>
    <w:rsid w:val="00C36CBA"/>
    <w:rsid w:val="00C428AD"/>
    <w:rsid w:val="00C4318C"/>
    <w:rsid w:val="00C4786A"/>
    <w:rsid w:val="00C55847"/>
    <w:rsid w:val="00C57612"/>
    <w:rsid w:val="00C57C4C"/>
    <w:rsid w:val="00C60E45"/>
    <w:rsid w:val="00C64EB1"/>
    <w:rsid w:val="00C67B18"/>
    <w:rsid w:val="00C7333E"/>
    <w:rsid w:val="00C73849"/>
    <w:rsid w:val="00C76829"/>
    <w:rsid w:val="00CA06D8"/>
    <w:rsid w:val="00CA24A7"/>
    <w:rsid w:val="00CA4157"/>
    <w:rsid w:val="00CA4877"/>
    <w:rsid w:val="00CA52F3"/>
    <w:rsid w:val="00CB21AD"/>
    <w:rsid w:val="00CB5EE3"/>
    <w:rsid w:val="00CB742F"/>
    <w:rsid w:val="00CC58D1"/>
    <w:rsid w:val="00CD0E59"/>
    <w:rsid w:val="00CD2936"/>
    <w:rsid w:val="00CD37B2"/>
    <w:rsid w:val="00CD4CA4"/>
    <w:rsid w:val="00CD501F"/>
    <w:rsid w:val="00CD5997"/>
    <w:rsid w:val="00CD667B"/>
    <w:rsid w:val="00CF3BEE"/>
    <w:rsid w:val="00CF5456"/>
    <w:rsid w:val="00D03CC9"/>
    <w:rsid w:val="00D0493F"/>
    <w:rsid w:val="00D04B27"/>
    <w:rsid w:val="00D06D5E"/>
    <w:rsid w:val="00D0717C"/>
    <w:rsid w:val="00D12C98"/>
    <w:rsid w:val="00D467A1"/>
    <w:rsid w:val="00D87C20"/>
    <w:rsid w:val="00D90EB8"/>
    <w:rsid w:val="00D963D7"/>
    <w:rsid w:val="00DA73E0"/>
    <w:rsid w:val="00DA7B4D"/>
    <w:rsid w:val="00DB4D8C"/>
    <w:rsid w:val="00DD218B"/>
    <w:rsid w:val="00DE2F4A"/>
    <w:rsid w:val="00DE3670"/>
    <w:rsid w:val="00DE76F9"/>
    <w:rsid w:val="00DF0291"/>
    <w:rsid w:val="00DF1C71"/>
    <w:rsid w:val="00DF768D"/>
    <w:rsid w:val="00E01286"/>
    <w:rsid w:val="00E01322"/>
    <w:rsid w:val="00E076F4"/>
    <w:rsid w:val="00E07BFF"/>
    <w:rsid w:val="00E15966"/>
    <w:rsid w:val="00E30334"/>
    <w:rsid w:val="00E30DED"/>
    <w:rsid w:val="00E439C8"/>
    <w:rsid w:val="00E514DD"/>
    <w:rsid w:val="00E51BF6"/>
    <w:rsid w:val="00E61130"/>
    <w:rsid w:val="00E65982"/>
    <w:rsid w:val="00E77D93"/>
    <w:rsid w:val="00E865F4"/>
    <w:rsid w:val="00E94509"/>
    <w:rsid w:val="00EA68D1"/>
    <w:rsid w:val="00EC5B30"/>
    <w:rsid w:val="00ED33C8"/>
    <w:rsid w:val="00ED4F5F"/>
    <w:rsid w:val="00ED742D"/>
    <w:rsid w:val="00EE0F89"/>
    <w:rsid w:val="00EE5EBF"/>
    <w:rsid w:val="00EE7CB1"/>
    <w:rsid w:val="00EF0F34"/>
    <w:rsid w:val="00EF1B6C"/>
    <w:rsid w:val="00F0032A"/>
    <w:rsid w:val="00F0233A"/>
    <w:rsid w:val="00F07F50"/>
    <w:rsid w:val="00F229EB"/>
    <w:rsid w:val="00F242C4"/>
    <w:rsid w:val="00F2577C"/>
    <w:rsid w:val="00F27F9D"/>
    <w:rsid w:val="00F315D4"/>
    <w:rsid w:val="00F31F81"/>
    <w:rsid w:val="00F35041"/>
    <w:rsid w:val="00F418AF"/>
    <w:rsid w:val="00F41AC6"/>
    <w:rsid w:val="00F47432"/>
    <w:rsid w:val="00F47AFF"/>
    <w:rsid w:val="00F7216C"/>
    <w:rsid w:val="00F7372C"/>
    <w:rsid w:val="00F7559C"/>
    <w:rsid w:val="00F76A2C"/>
    <w:rsid w:val="00F84EC3"/>
    <w:rsid w:val="00F857DE"/>
    <w:rsid w:val="00F85F65"/>
    <w:rsid w:val="00F91BD3"/>
    <w:rsid w:val="00F94C5E"/>
    <w:rsid w:val="00FA1732"/>
    <w:rsid w:val="00FC3242"/>
    <w:rsid w:val="00FC6345"/>
    <w:rsid w:val="00FD1021"/>
    <w:rsid w:val="00FD164D"/>
    <w:rsid w:val="00FD4115"/>
    <w:rsid w:val="00FD59C2"/>
    <w:rsid w:val="00FE40AB"/>
    <w:rsid w:val="00FE5710"/>
    <w:rsid w:val="00FF2251"/>
    <w:rsid w:val="00FF5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4ABD61"/>
  <w15:chartTrackingRefBased/>
  <w15:docId w15:val="{A5BDF5F5-7A6A-41CA-A053-ADDC414A6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5D4"/>
    <w:rPr>
      <w:sz w:val="24"/>
      <w:szCs w:val="24"/>
    </w:rPr>
  </w:style>
  <w:style w:type="paragraph" w:styleId="Heading2">
    <w:name w:val="heading 2"/>
    <w:basedOn w:val="Normal"/>
    <w:qFormat/>
    <w:rsid w:val="00C168D4"/>
    <w:pPr>
      <w:spacing w:after="204" w:line="312" w:lineRule="atLeast"/>
      <w:ind w:left="75" w:right="225"/>
      <w:jc w:val="center"/>
      <w:outlineLvl w:val="1"/>
    </w:pPr>
    <w:rPr>
      <w:b/>
      <w:bCs/>
      <w:i/>
      <w:i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7759"/>
    <w:pPr>
      <w:widowControl w:val="0"/>
      <w:autoSpaceDE w:val="0"/>
      <w:autoSpaceDN w:val="0"/>
      <w:adjustRightInd w:val="0"/>
    </w:pPr>
    <w:rPr>
      <w:rFonts w:ascii="QCXZV T+ Myriad Pro" w:hAnsi="QCXZV T+ Myriad Pro" w:cs="QCXZV T+ Myriad Pro"/>
      <w:color w:val="000000"/>
      <w:sz w:val="24"/>
      <w:szCs w:val="24"/>
    </w:rPr>
  </w:style>
  <w:style w:type="character" w:styleId="Hyperlink">
    <w:name w:val="Hyperlink"/>
    <w:rsid w:val="00BC7759"/>
    <w:rPr>
      <w:color w:val="0000FF"/>
      <w:u w:val="single"/>
    </w:rPr>
  </w:style>
  <w:style w:type="character" w:styleId="FollowedHyperlink">
    <w:name w:val="FollowedHyperlink"/>
    <w:rsid w:val="00F14C37"/>
    <w:rPr>
      <w:color w:val="800080"/>
      <w:u w:val="single"/>
    </w:rPr>
  </w:style>
  <w:style w:type="paragraph" w:styleId="NormalWeb">
    <w:name w:val="Normal (Web)"/>
    <w:basedOn w:val="Normal"/>
    <w:rsid w:val="00AC2442"/>
    <w:pPr>
      <w:spacing w:line="288" w:lineRule="atLeast"/>
    </w:pPr>
  </w:style>
  <w:style w:type="character" w:styleId="Emphasis">
    <w:name w:val="Emphasis"/>
    <w:qFormat/>
    <w:rsid w:val="000D745F"/>
    <w:rPr>
      <w:i/>
      <w:iCs/>
    </w:rPr>
  </w:style>
  <w:style w:type="character" w:customStyle="1" w:styleId="screen-namescreen-name-robinsharmapill">
    <w:name w:val="screen-name screen-name-_robin_sharma pill"/>
    <w:basedOn w:val="DefaultParagraphFont"/>
    <w:rsid w:val="007038C2"/>
  </w:style>
  <w:style w:type="paragraph" w:styleId="Header">
    <w:name w:val="header"/>
    <w:basedOn w:val="Normal"/>
    <w:rsid w:val="001533C4"/>
    <w:pPr>
      <w:tabs>
        <w:tab w:val="center" w:pos="4320"/>
        <w:tab w:val="right" w:pos="8640"/>
      </w:tabs>
    </w:pPr>
  </w:style>
  <w:style w:type="paragraph" w:styleId="Footer">
    <w:name w:val="footer"/>
    <w:basedOn w:val="Normal"/>
    <w:rsid w:val="001533C4"/>
    <w:pPr>
      <w:tabs>
        <w:tab w:val="center" w:pos="4320"/>
        <w:tab w:val="right" w:pos="8640"/>
      </w:tabs>
    </w:pPr>
  </w:style>
  <w:style w:type="character" w:customStyle="1" w:styleId="xn-chron">
    <w:name w:val="xn-chron"/>
    <w:basedOn w:val="DefaultParagraphFont"/>
    <w:rsid w:val="006F0BE3"/>
  </w:style>
  <w:style w:type="character" w:customStyle="1" w:styleId="xn-location">
    <w:name w:val="xn-location"/>
    <w:basedOn w:val="DefaultParagraphFont"/>
    <w:rsid w:val="00B26081"/>
  </w:style>
  <w:style w:type="character" w:customStyle="1" w:styleId="xn-person">
    <w:name w:val="xn-person"/>
    <w:basedOn w:val="DefaultParagraphFont"/>
    <w:rsid w:val="00A87ACC"/>
  </w:style>
  <w:style w:type="paragraph" w:styleId="BalloonText">
    <w:name w:val="Balloon Text"/>
    <w:basedOn w:val="Normal"/>
    <w:semiHidden/>
    <w:rsid w:val="00F7372C"/>
    <w:rPr>
      <w:rFonts w:ascii="Tahoma" w:hAnsi="Tahoma" w:cs="Tahoma"/>
      <w:sz w:val="16"/>
      <w:szCs w:val="16"/>
    </w:rPr>
  </w:style>
  <w:style w:type="character" w:styleId="CommentReference">
    <w:name w:val="annotation reference"/>
    <w:semiHidden/>
    <w:rsid w:val="00F7372C"/>
    <w:rPr>
      <w:sz w:val="16"/>
      <w:szCs w:val="16"/>
    </w:rPr>
  </w:style>
  <w:style w:type="paragraph" w:styleId="CommentText">
    <w:name w:val="annotation text"/>
    <w:basedOn w:val="Normal"/>
    <w:semiHidden/>
    <w:rsid w:val="00F7372C"/>
    <w:rPr>
      <w:sz w:val="20"/>
      <w:szCs w:val="20"/>
    </w:rPr>
  </w:style>
  <w:style w:type="paragraph" w:styleId="CommentSubject">
    <w:name w:val="annotation subject"/>
    <w:basedOn w:val="CommentText"/>
    <w:next w:val="CommentText"/>
    <w:semiHidden/>
    <w:rsid w:val="00F7372C"/>
    <w:rPr>
      <w:b/>
      <w:bCs/>
    </w:rPr>
  </w:style>
  <w:style w:type="character" w:styleId="Strong">
    <w:name w:val="Strong"/>
    <w:qFormat/>
    <w:rsid w:val="007045E3"/>
    <w:rPr>
      <w:b/>
      <w:bCs/>
    </w:rPr>
  </w:style>
  <w:style w:type="character" w:customStyle="1" w:styleId="st1">
    <w:name w:val="st1"/>
    <w:basedOn w:val="DefaultParagraphFont"/>
    <w:rsid w:val="00E94509"/>
  </w:style>
  <w:style w:type="paragraph" w:styleId="NoSpacing">
    <w:name w:val="No Spacing"/>
    <w:qFormat/>
    <w:rsid w:val="00F315D4"/>
    <w:rPr>
      <w:rFonts w:ascii="Calibri" w:hAnsi="Calibri"/>
      <w:sz w:val="22"/>
      <w:szCs w:val="22"/>
    </w:rPr>
  </w:style>
  <w:style w:type="paragraph" w:styleId="DocumentMap">
    <w:name w:val="Document Map"/>
    <w:basedOn w:val="Normal"/>
    <w:semiHidden/>
    <w:rsid w:val="00205CB2"/>
    <w:pPr>
      <w:shd w:val="clear" w:color="auto" w:fill="000080"/>
    </w:pPr>
    <w:rPr>
      <w:rFonts w:ascii="Tahoma" w:hAnsi="Tahoma" w:cs="Tahoma"/>
      <w:sz w:val="20"/>
      <w:szCs w:val="20"/>
    </w:rPr>
  </w:style>
  <w:style w:type="paragraph" w:styleId="ListParagraph">
    <w:name w:val="List Paragraph"/>
    <w:basedOn w:val="Normal"/>
    <w:uiPriority w:val="34"/>
    <w:qFormat/>
    <w:rsid w:val="00646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311573">
      <w:bodyDiv w:val="1"/>
      <w:marLeft w:val="0"/>
      <w:marRight w:val="0"/>
      <w:marTop w:val="0"/>
      <w:marBottom w:val="0"/>
      <w:divBdr>
        <w:top w:val="none" w:sz="0" w:space="0" w:color="auto"/>
        <w:left w:val="none" w:sz="0" w:space="0" w:color="auto"/>
        <w:bottom w:val="none" w:sz="0" w:space="0" w:color="auto"/>
        <w:right w:val="none" w:sz="0" w:space="0" w:color="auto"/>
      </w:divBdr>
    </w:div>
    <w:div w:id="159857831">
      <w:bodyDiv w:val="1"/>
      <w:marLeft w:val="0"/>
      <w:marRight w:val="0"/>
      <w:marTop w:val="100"/>
      <w:marBottom w:val="100"/>
      <w:divBdr>
        <w:top w:val="single" w:sz="36" w:space="9" w:color="FDAF17"/>
        <w:left w:val="single" w:sz="36" w:space="14" w:color="FDAF17"/>
        <w:bottom w:val="single" w:sz="36" w:space="14" w:color="FDAF17"/>
        <w:right w:val="single" w:sz="36" w:space="14" w:color="FDAF17"/>
      </w:divBdr>
      <w:divsChild>
        <w:div w:id="402071628">
          <w:marLeft w:val="0"/>
          <w:marRight w:val="0"/>
          <w:marTop w:val="0"/>
          <w:marBottom w:val="0"/>
          <w:divBdr>
            <w:top w:val="none" w:sz="0" w:space="0" w:color="auto"/>
            <w:left w:val="none" w:sz="0" w:space="0" w:color="auto"/>
            <w:bottom w:val="none" w:sz="0" w:space="0" w:color="auto"/>
            <w:right w:val="none" w:sz="0" w:space="0" w:color="auto"/>
          </w:divBdr>
        </w:div>
      </w:divsChild>
    </w:div>
    <w:div w:id="277297231">
      <w:bodyDiv w:val="1"/>
      <w:marLeft w:val="0"/>
      <w:marRight w:val="0"/>
      <w:marTop w:val="0"/>
      <w:marBottom w:val="0"/>
      <w:divBdr>
        <w:top w:val="none" w:sz="0" w:space="0" w:color="auto"/>
        <w:left w:val="none" w:sz="0" w:space="0" w:color="auto"/>
        <w:bottom w:val="none" w:sz="0" w:space="0" w:color="auto"/>
        <w:right w:val="none" w:sz="0" w:space="0" w:color="auto"/>
      </w:divBdr>
    </w:div>
    <w:div w:id="279923689">
      <w:bodyDiv w:val="1"/>
      <w:marLeft w:val="0"/>
      <w:marRight w:val="0"/>
      <w:marTop w:val="0"/>
      <w:marBottom w:val="0"/>
      <w:divBdr>
        <w:top w:val="single" w:sz="24" w:space="0" w:color="FFFFFF"/>
        <w:left w:val="none" w:sz="0" w:space="0" w:color="auto"/>
        <w:bottom w:val="none" w:sz="0" w:space="0" w:color="auto"/>
        <w:right w:val="none" w:sz="0" w:space="0" w:color="auto"/>
      </w:divBdr>
      <w:divsChild>
        <w:div w:id="1888375110">
          <w:marLeft w:val="0"/>
          <w:marRight w:val="0"/>
          <w:marTop w:val="0"/>
          <w:marBottom w:val="0"/>
          <w:divBdr>
            <w:top w:val="none" w:sz="0" w:space="0" w:color="auto"/>
            <w:left w:val="none" w:sz="0" w:space="0" w:color="auto"/>
            <w:bottom w:val="none" w:sz="0" w:space="0" w:color="auto"/>
            <w:right w:val="none" w:sz="0" w:space="0" w:color="auto"/>
          </w:divBdr>
          <w:divsChild>
            <w:div w:id="1379359016">
              <w:marLeft w:val="0"/>
              <w:marRight w:val="450"/>
              <w:marTop w:val="0"/>
              <w:marBottom w:val="0"/>
              <w:divBdr>
                <w:top w:val="single" w:sz="48" w:space="0" w:color="FFFFFF"/>
                <w:left w:val="single" w:sz="48" w:space="0" w:color="FFFFFF"/>
                <w:bottom w:val="single" w:sz="48" w:space="0" w:color="FFFFFF"/>
                <w:right w:val="none" w:sz="0" w:space="0" w:color="auto"/>
              </w:divBdr>
            </w:div>
          </w:divsChild>
        </w:div>
      </w:divsChild>
    </w:div>
    <w:div w:id="384258202">
      <w:bodyDiv w:val="1"/>
      <w:marLeft w:val="0"/>
      <w:marRight w:val="0"/>
      <w:marTop w:val="0"/>
      <w:marBottom w:val="0"/>
      <w:divBdr>
        <w:top w:val="none" w:sz="0" w:space="0" w:color="auto"/>
        <w:left w:val="none" w:sz="0" w:space="0" w:color="auto"/>
        <w:bottom w:val="none" w:sz="0" w:space="0" w:color="auto"/>
        <w:right w:val="none" w:sz="0" w:space="0" w:color="auto"/>
      </w:divBdr>
    </w:div>
    <w:div w:id="407578403">
      <w:bodyDiv w:val="1"/>
      <w:marLeft w:val="0"/>
      <w:marRight w:val="0"/>
      <w:marTop w:val="0"/>
      <w:marBottom w:val="0"/>
      <w:divBdr>
        <w:top w:val="none" w:sz="0" w:space="0" w:color="auto"/>
        <w:left w:val="none" w:sz="0" w:space="0" w:color="auto"/>
        <w:bottom w:val="none" w:sz="0" w:space="0" w:color="auto"/>
        <w:right w:val="none" w:sz="0" w:space="0" w:color="auto"/>
      </w:divBdr>
      <w:divsChild>
        <w:div w:id="885261713">
          <w:marLeft w:val="0"/>
          <w:marRight w:val="0"/>
          <w:marTop w:val="188"/>
          <w:marBottom w:val="0"/>
          <w:divBdr>
            <w:top w:val="none" w:sz="0" w:space="0" w:color="auto"/>
            <w:left w:val="none" w:sz="0" w:space="0" w:color="auto"/>
            <w:bottom w:val="none" w:sz="0" w:space="0" w:color="auto"/>
            <w:right w:val="none" w:sz="0" w:space="0" w:color="auto"/>
          </w:divBdr>
          <w:divsChild>
            <w:div w:id="212741718">
              <w:marLeft w:val="0"/>
              <w:marRight w:val="0"/>
              <w:marTop w:val="0"/>
              <w:marBottom w:val="0"/>
              <w:divBdr>
                <w:top w:val="none" w:sz="0" w:space="0" w:color="auto"/>
                <w:left w:val="none" w:sz="0" w:space="0" w:color="auto"/>
                <w:bottom w:val="none" w:sz="0" w:space="0" w:color="auto"/>
                <w:right w:val="none" w:sz="0" w:space="0" w:color="auto"/>
              </w:divBdr>
              <w:divsChild>
                <w:div w:id="1293056626">
                  <w:marLeft w:val="0"/>
                  <w:marRight w:val="0"/>
                  <w:marTop w:val="0"/>
                  <w:marBottom w:val="0"/>
                  <w:divBdr>
                    <w:top w:val="none" w:sz="0" w:space="0" w:color="auto"/>
                    <w:left w:val="none" w:sz="0" w:space="0" w:color="auto"/>
                    <w:bottom w:val="none" w:sz="0" w:space="0" w:color="auto"/>
                    <w:right w:val="none" w:sz="0" w:space="0" w:color="auto"/>
                  </w:divBdr>
                  <w:divsChild>
                    <w:div w:id="549267097">
                      <w:marLeft w:val="0"/>
                      <w:marRight w:val="0"/>
                      <w:marTop w:val="0"/>
                      <w:marBottom w:val="0"/>
                      <w:divBdr>
                        <w:top w:val="none" w:sz="0" w:space="0" w:color="auto"/>
                        <w:left w:val="none" w:sz="0" w:space="0" w:color="auto"/>
                        <w:bottom w:val="none" w:sz="0" w:space="0" w:color="auto"/>
                        <w:right w:val="none" w:sz="0" w:space="0" w:color="auto"/>
                      </w:divBdr>
                      <w:divsChild>
                        <w:div w:id="1991523340">
                          <w:marLeft w:val="188"/>
                          <w:marRight w:val="0"/>
                          <w:marTop w:val="0"/>
                          <w:marBottom w:val="0"/>
                          <w:divBdr>
                            <w:top w:val="none" w:sz="0" w:space="0" w:color="auto"/>
                            <w:left w:val="none" w:sz="0" w:space="0" w:color="auto"/>
                            <w:bottom w:val="none" w:sz="0" w:space="0" w:color="auto"/>
                            <w:right w:val="none" w:sz="0" w:space="0" w:color="auto"/>
                          </w:divBdr>
                          <w:divsChild>
                            <w:div w:id="1337658392">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744135">
      <w:bodyDiv w:val="1"/>
      <w:marLeft w:val="0"/>
      <w:marRight w:val="0"/>
      <w:marTop w:val="0"/>
      <w:marBottom w:val="0"/>
      <w:divBdr>
        <w:top w:val="none" w:sz="0" w:space="0" w:color="auto"/>
        <w:left w:val="none" w:sz="0" w:space="0" w:color="auto"/>
        <w:bottom w:val="none" w:sz="0" w:space="0" w:color="auto"/>
        <w:right w:val="none" w:sz="0" w:space="0" w:color="auto"/>
      </w:divBdr>
      <w:divsChild>
        <w:div w:id="727722635">
          <w:marLeft w:val="0"/>
          <w:marRight w:val="0"/>
          <w:marTop w:val="225"/>
          <w:marBottom w:val="0"/>
          <w:divBdr>
            <w:top w:val="none" w:sz="0" w:space="0" w:color="auto"/>
            <w:left w:val="none" w:sz="0" w:space="0" w:color="auto"/>
            <w:bottom w:val="none" w:sz="0" w:space="0" w:color="auto"/>
            <w:right w:val="none" w:sz="0" w:space="0" w:color="auto"/>
          </w:divBdr>
          <w:divsChild>
            <w:div w:id="1018002005">
              <w:marLeft w:val="0"/>
              <w:marRight w:val="0"/>
              <w:marTop w:val="0"/>
              <w:marBottom w:val="0"/>
              <w:divBdr>
                <w:top w:val="none" w:sz="0" w:space="0" w:color="auto"/>
                <w:left w:val="none" w:sz="0" w:space="0" w:color="auto"/>
                <w:bottom w:val="none" w:sz="0" w:space="0" w:color="auto"/>
                <w:right w:val="none" w:sz="0" w:space="0" w:color="auto"/>
              </w:divBdr>
              <w:divsChild>
                <w:div w:id="605694497">
                  <w:marLeft w:val="0"/>
                  <w:marRight w:val="0"/>
                  <w:marTop w:val="0"/>
                  <w:marBottom w:val="0"/>
                  <w:divBdr>
                    <w:top w:val="none" w:sz="0" w:space="0" w:color="auto"/>
                    <w:left w:val="none" w:sz="0" w:space="0" w:color="auto"/>
                    <w:bottom w:val="none" w:sz="0" w:space="0" w:color="auto"/>
                    <w:right w:val="none" w:sz="0" w:space="0" w:color="auto"/>
                  </w:divBdr>
                  <w:divsChild>
                    <w:div w:id="2071414893">
                      <w:marLeft w:val="0"/>
                      <w:marRight w:val="0"/>
                      <w:marTop w:val="0"/>
                      <w:marBottom w:val="0"/>
                      <w:divBdr>
                        <w:top w:val="none" w:sz="0" w:space="0" w:color="auto"/>
                        <w:left w:val="none" w:sz="0" w:space="0" w:color="auto"/>
                        <w:bottom w:val="none" w:sz="0" w:space="0" w:color="auto"/>
                        <w:right w:val="none" w:sz="0" w:space="0" w:color="auto"/>
                      </w:divBdr>
                      <w:divsChild>
                        <w:div w:id="1596664922">
                          <w:marLeft w:val="225"/>
                          <w:marRight w:val="0"/>
                          <w:marTop w:val="0"/>
                          <w:marBottom w:val="0"/>
                          <w:divBdr>
                            <w:top w:val="none" w:sz="0" w:space="0" w:color="auto"/>
                            <w:left w:val="none" w:sz="0" w:space="0" w:color="auto"/>
                            <w:bottom w:val="none" w:sz="0" w:space="0" w:color="auto"/>
                            <w:right w:val="none" w:sz="0" w:space="0" w:color="auto"/>
                          </w:divBdr>
                          <w:divsChild>
                            <w:div w:id="6206935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530172">
      <w:bodyDiv w:val="1"/>
      <w:marLeft w:val="0"/>
      <w:marRight w:val="0"/>
      <w:marTop w:val="0"/>
      <w:marBottom w:val="0"/>
      <w:divBdr>
        <w:top w:val="none" w:sz="0" w:space="0" w:color="auto"/>
        <w:left w:val="none" w:sz="0" w:space="0" w:color="auto"/>
        <w:bottom w:val="none" w:sz="0" w:space="0" w:color="auto"/>
        <w:right w:val="none" w:sz="0" w:space="0" w:color="auto"/>
      </w:divBdr>
    </w:div>
    <w:div w:id="549999326">
      <w:bodyDiv w:val="1"/>
      <w:marLeft w:val="0"/>
      <w:marRight w:val="0"/>
      <w:marTop w:val="0"/>
      <w:marBottom w:val="0"/>
      <w:divBdr>
        <w:top w:val="none" w:sz="0" w:space="0" w:color="auto"/>
        <w:left w:val="none" w:sz="0" w:space="0" w:color="auto"/>
        <w:bottom w:val="none" w:sz="0" w:space="0" w:color="auto"/>
        <w:right w:val="none" w:sz="0" w:space="0" w:color="auto"/>
      </w:divBdr>
    </w:div>
    <w:div w:id="557280617">
      <w:bodyDiv w:val="1"/>
      <w:marLeft w:val="75"/>
      <w:marRight w:val="0"/>
      <w:marTop w:val="0"/>
      <w:marBottom w:val="0"/>
      <w:divBdr>
        <w:top w:val="none" w:sz="0" w:space="0" w:color="auto"/>
        <w:left w:val="none" w:sz="0" w:space="0" w:color="auto"/>
        <w:bottom w:val="none" w:sz="0" w:space="0" w:color="auto"/>
        <w:right w:val="none" w:sz="0" w:space="0" w:color="auto"/>
      </w:divBdr>
      <w:divsChild>
        <w:div w:id="122040488">
          <w:marLeft w:val="0"/>
          <w:marRight w:val="0"/>
          <w:marTop w:val="0"/>
          <w:marBottom w:val="0"/>
          <w:divBdr>
            <w:top w:val="none" w:sz="0" w:space="0" w:color="auto"/>
            <w:left w:val="none" w:sz="0" w:space="0" w:color="auto"/>
            <w:bottom w:val="none" w:sz="0" w:space="0" w:color="auto"/>
            <w:right w:val="none" w:sz="0" w:space="0" w:color="auto"/>
          </w:divBdr>
          <w:divsChild>
            <w:div w:id="1096638694">
              <w:marLeft w:val="0"/>
              <w:marRight w:val="0"/>
              <w:marTop w:val="225"/>
              <w:marBottom w:val="525"/>
              <w:divBdr>
                <w:top w:val="none" w:sz="0" w:space="0" w:color="auto"/>
                <w:left w:val="none" w:sz="0" w:space="0" w:color="auto"/>
                <w:bottom w:val="none" w:sz="0" w:space="0" w:color="auto"/>
                <w:right w:val="none" w:sz="0" w:space="0" w:color="auto"/>
              </w:divBdr>
              <w:divsChild>
                <w:div w:id="1076590589">
                  <w:marLeft w:val="0"/>
                  <w:marRight w:val="0"/>
                  <w:marTop w:val="0"/>
                  <w:marBottom w:val="0"/>
                  <w:divBdr>
                    <w:top w:val="none" w:sz="0" w:space="0" w:color="auto"/>
                    <w:left w:val="none" w:sz="0" w:space="0" w:color="auto"/>
                    <w:bottom w:val="none" w:sz="0" w:space="0" w:color="auto"/>
                    <w:right w:val="none" w:sz="0" w:space="0" w:color="auto"/>
                  </w:divBdr>
                  <w:divsChild>
                    <w:div w:id="1590000934">
                      <w:marLeft w:val="0"/>
                      <w:marRight w:val="0"/>
                      <w:marTop w:val="0"/>
                      <w:marBottom w:val="0"/>
                      <w:divBdr>
                        <w:top w:val="none" w:sz="0" w:space="0" w:color="auto"/>
                        <w:left w:val="none" w:sz="0" w:space="0" w:color="auto"/>
                        <w:bottom w:val="none" w:sz="0" w:space="0" w:color="auto"/>
                        <w:right w:val="none" w:sz="0" w:space="0" w:color="auto"/>
                      </w:divBdr>
                      <w:divsChild>
                        <w:div w:id="1257715828">
                          <w:marLeft w:val="0"/>
                          <w:marRight w:val="0"/>
                          <w:marTop w:val="0"/>
                          <w:marBottom w:val="0"/>
                          <w:divBdr>
                            <w:top w:val="none" w:sz="0" w:space="0" w:color="auto"/>
                            <w:left w:val="none" w:sz="0" w:space="0" w:color="auto"/>
                            <w:bottom w:val="none" w:sz="0" w:space="0" w:color="auto"/>
                            <w:right w:val="none" w:sz="0" w:space="0" w:color="auto"/>
                          </w:divBdr>
                          <w:divsChild>
                            <w:div w:id="190002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038133">
      <w:bodyDiv w:val="1"/>
      <w:marLeft w:val="0"/>
      <w:marRight w:val="0"/>
      <w:marTop w:val="0"/>
      <w:marBottom w:val="0"/>
      <w:divBdr>
        <w:top w:val="none" w:sz="0" w:space="0" w:color="auto"/>
        <w:left w:val="none" w:sz="0" w:space="0" w:color="auto"/>
        <w:bottom w:val="none" w:sz="0" w:space="0" w:color="auto"/>
        <w:right w:val="none" w:sz="0" w:space="0" w:color="auto"/>
      </w:divBdr>
      <w:divsChild>
        <w:div w:id="284429514">
          <w:marLeft w:val="0"/>
          <w:marRight w:val="0"/>
          <w:marTop w:val="0"/>
          <w:marBottom w:val="0"/>
          <w:divBdr>
            <w:top w:val="none" w:sz="0" w:space="0" w:color="auto"/>
            <w:left w:val="none" w:sz="0" w:space="0" w:color="auto"/>
            <w:bottom w:val="none" w:sz="0" w:space="0" w:color="auto"/>
            <w:right w:val="none" w:sz="0" w:space="0" w:color="auto"/>
          </w:divBdr>
          <w:divsChild>
            <w:div w:id="996030685">
              <w:marLeft w:val="0"/>
              <w:marRight w:val="0"/>
              <w:marTop w:val="0"/>
              <w:marBottom w:val="0"/>
              <w:divBdr>
                <w:top w:val="none" w:sz="0" w:space="0" w:color="auto"/>
                <w:left w:val="none" w:sz="0" w:space="0" w:color="auto"/>
                <w:bottom w:val="none" w:sz="0" w:space="0" w:color="auto"/>
                <w:right w:val="none" w:sz="0" w:space="0" w:color="auto"/>
              </w:divBdr>
              <w:divsChild>
                <w:div w:id="1351376444">
                  <w:marLeft w:val="0"/>
                  <w:marRight w:val="0"/>
                  <w:marTop w:val="0"/>
                  <w:marBottom w:val="0"/>
                  <w:divBdr>
                    <w:top w:val="none" w:sz="0" w:space="0" w:color="auto"/>
                    <w:left w:val="none" w:sz="0" w:space="0" w:color="auto"/>
                    <w:bottom w:val="none" w:sz="0" w:space="0" w:color="auto"/>
                    <w:right w:val="none" w:sz="0" w:space="0" w:color="auto"/>
                  </w:divBdr>
                  <w:divsChild>
                    <w:div w:id="16154041">
                      <w:marLeft w:val="0"/>
                      <w:marRight w:val="0"/>
                      <w:marTop w:val="0"/>
                      <w:marBottom w:val="0"/>
                      <w:divBdr>
                        <w:top w:val="none" w:sz="0" w:space="0" w:color="auto"/>
                        <w:left w:val="none" w:sz="0" w:space="0" w:color="auto"/>
                        <w:bottom w:val="none" w:sz="0" w:space="0" w:color="auto"/>
                        <w:right w:val="none" w:sz="0" w:space="0" w:color="auto"/>
                      </w:divBdr>
                      <w:divsChild>
                        <w:div w:id="1966690089">
                          <w:marLeft w:val="0"/>
                          <w:marRight w:val="0"/>
                          <w:marTop w:val="0"/>
                          <w:marBottom w:val="0"/>
                          <w:divBdr>
                            <w:top w:val="none" w:sz="0" w:space="0" w:color="auto"/>
                            <w:left w:val="none" w:sz="0" w:space="0" w:color="auto"/>
                            <w:bottom w:val="none" w:sz="0" w:space="0" w:color="auto"/>
                            <w:right w:val="none" w:sz="0" w:space="0" w:color="auto"/>
                          </w:divBdr>
                          <w:divsChild>
                            <w:div w:id="8603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238262">
      <w:bodyDiv w:val="1"/>
      <w:marLeft w:val="0"/>
      <w:marRight w:val="0"/>
      <w:marTop w:val="0"/>
      <w:marBottom w:val="0"/>
      <w:divBdr>
        <w:top w:val="none" w:sz="0" w:space="0" w:color="auto"/>
        <w:left w:val="none" w:sz="0" w:space="0" w:color="auto"/>
        <w:bottom w:val="none" w:sz="0" w:space="0" w:color="auto"/>
        <w:right w:val="none" w:sz="0" w:space="0" w:color="auto"/>
      </w:divBdr>
    </w:div>
    <w:div w:id="748768715">
      <w:bodyDiv w:val="1"/>
      <w:marLeft w:val="0"/>
      <w:marRight w:val="0"/>
      <w:marTop w:val="0"/>
      <w:marBottom w:val="0"/>
      <w:divBdr>
        <w:top w:val="none" w:sz="0" w:space="0" w:color="auto"/>
        <w:left w:val="none" w:sz="0" w:space="0" w:color="auto"/>
        <w:bottom w:val="none" w:sz="0" w:space="0" w:color="auto"/>
        <w:right w:val="none" w:sz="0" w:space="0" w:color="auto"/>
      </w:divBdr>
      <w:divsChild>
        <w:div w:id="1773629395">
          <w:marLeft w:val="0"/>
          <w:marRight w:val="0"/>
          <w:marTop w:val="0"/>
          <w:marBottom w:val="0"/>
          <w:divBdr>
            <w:top w:val="none" w:sz="0" w:space="0" w:color="auto"/>
            <w:left w:val="none" w:sz="0" w:space="0" w:color="auto"/>
            <w:bottom w:val="none" w:sz="0" w:space="0" w:color="auto"/>
            <w:right w:val="none" w:sz="0" w:space="0" w:color="auto"/>
          </w:divBdr>
          <w:divsChild>
            <w:div w:id="2058820189">
              <w:marLeft w:val="0"/>
              <w:marRight w:val="0"/>
              <w:marTop w:val="0"/>
              <w:marBottom w:val="0"/>
              <w:divBdr>
                <w:top w:val="none" w:sz="0" w:space="0" w:color="auto"/>
                <w:left w:val="none" w:sz="0" w:space="0" w:color="auto"/>
                <w:bottom w:val="none" w:sz="0" w:space="0" w:color="auto"/>
                <w:right w:val="none" w:sz="0" w:space="0" w:color="auto"/>
              </w:divBdr>
              <w:divsChild>
                <w:div w:id="1828982728">
                  <w:marLeft w:val="0"/>
                  <w:marRight w:val="0"/>
                  <w:marTop w:val="0"/>
                  <w:marBottom w:val="0"/>
                  <w:divBdr>
                    <w:top w:val="none" w:sz="0" w:space="0" w:color="auto"/>
                    <w:left w:val="none" w:sz="0" w:space="0" w:color="auto"/>
                    <w:bottom w:val="none" w:sz="0" w:space="0" w:color="auto"/>
                    <w:right w:val="none" w:sz="0" w:space="0" w:color="auto"/>
                  </w:divBdr>
                  <w:divsChild>
                    <w:div w:id="356347908">
                      <w:marLeft w:val="0"/>
                      <w:marRight w:val="0"/>
                      <w:marTop w:val="0"/>
                      <w:marBottom w:val="0"/>
                      <w:divBdr>
                        <w:top w:val="none" w:sz="0" w:space="0" w:color="auto"/>
                        <w:left w:val="none" w:sz="0" w:space="0" w:color="auto"/>
                        <w:bottom w:val="none" w:sz="0" w:space="0" w:color="auto"/>
                        <w:right w:val="none" w:sz="0" w:space="0" w:color="auto"/>
                      </w:divBdr>
                      <w:divsChild>
                        <w:div w:id="1402024013">
                          <w:marLeft w:val="0"/>
                          <w:marRight w:val="0"/>
                          <w:marTop w:val="0"/>
                          <w:marBottom w:val="0"/>
                          <w:divBdr>
                            <w:top w:val="none" w:sz="0" w:space="0" w:color="auto"/>
                            <w:left w:val="none" w:sz="0" w:space="0" w:color="auto"/>
                            <w:bottom w:val="none" w:sz="0" w:space="0" w:color="auto"/>
                            <w:right w:val="none" w:sz="0" w:space="0" w:color="auto"/>
                          </w:divBdr>
                          <w:divsChild>
                            <w:div w:id="1324551978">
                              <w:marLeft w:val="0"/>
                              <w:marRight w:val="0"/>
                              <w:marTop w:val="0"/>
                              <w:marBottom w:val="0"/>
                              <w:divBdr>
                                <w:top w:val="none" w:sz="0" w:space="0" w:color="auto"/>
                                <w:left w:val="none" w:sz="0" w:space="0" w:color="auto"/>
                                <w:bottom w:val="none" w:sz="0" w:space="0" w:color="auto"/>
                                <w:right w:val="none" w:sz="0" w:space="0" w:color="auto"/>
                              </w:divBdr>
                              <w:divsChild>
                                <w:div w:id="340590687">
                                  <w:blockQuote w:val="1"/>
                                  <w:marLeft w:val="0"/>
                                  <w:marRight w:val="0"/>
                                  <w:marTop w:val="225"/>
                                  <w:marBottom w:val="150"/>
                                  <w:divBdr>
                                    <w:top w:val="single" w:sz="6" w:space="8" w:color="DDDDDD"/>
                                    <w:left w:val="single" w:sz="6" w:space="8" w:color="DDDDDD"/>
                                    <w:bottom w:val="single" w:sz="6" w:space="8" w:color="DDDDDD"/>
                                    <w:right w:val="single" w:sz="6" w:space="8" w:color="DDDDDD"/>
                                  </w:divBdr>
                                </w:div>
                              </w:divsChild>
                            </w:div>
                          </w:divsChild>
                        </w:div>
                      </w:divsChild>
                    </w:div>
                  </w:divsChild>
                </w:div>
              </w:divsChild>
            </w:div>
          </w:divsChild>
        </w:div>
      </w:divsChild>
    </w:div>
    <w:div w:id="789933100">
      <w:bodyDiv w:val="1"/>
      <w:marLeft w:val="0"/>
      <w:marRight w:val="0"/>
      <w:marTop w:val="0"/>
      <w:marBottom w:val="0"/>
      <w:divBdr>
        <w:top w:val="none" w:sz="0" w:space="0" w:color="auto"/>
        <w:left w:val="none" w:sz="0" w:space="0" w:color="auto"/>
        <w:bottom w:val="none" w:sz="0" w:space="0" w:color="auto"/>
        <w:right w:val="none" w:sz="0" w:space="0" w:color="auto"/>
      </w:divBdr>
      <w:divsChild>
        <w:div w:id="1819148302">
          <w:marLeft w:val="0"/>
          <w:marRight w:val="0"/>
          <w:marTop w:val="30"/>
          <w:marBottom w:val="0"/>
          <w:divBdr>
            <w:top w:val="none" w:sz="0" w:space="0" w:color="auto"/>
            <w:left w:val="none" w:sz="0" w:space="0" w:color="auto"/>
            <w:bottom w:val="single" w:sz="48" w:space="0" w:color="FFFFFF"/>
            <w:right w:val="none" w:sz="0" w:space="0" w:color="auto"/>
          </w:divBdr>
          <w:divsChild>
            <w:div w:id="825513192">
              <w:marLeft w:val="0"/>
              <w:marRight w:val="0"/>
              <w:marTop w:val="0"/>
              <w:marBottom w:val="0"/>
              <w:divBdr>
                <w:top w:val="none" w:sz="0" w:space="0" w:color="auto"/>
                <w:left w:val="none" w:sz="0" w:space="0" w:color="auto"/>
                <w:bottom w:val="none" w:sz="0" w:space="0" w:color="auto"/>
                <w:right w:val="none" w:sz="0" w:space="0" w:color="auto"/>
              </w:divBdr>
              <w:divsChild>
                <w:div w:id="1658607723">
                  <w:marLeft w:val="0"/>
                  <w:marRight w:val="0"/>
                  <w:marTop w:val="0"/>
                  <w:marBottom w:val="0"/>
                  <w:divBdr>
                    <w:top w:val="none" w:sz="0" w:space="0" w:color="auto"/>
                    <w:left w:val="none" w:sz="0" w:space="0" w:color="auto"/>
                    <w:bottom w:val="none" w:sz="0" w:space="0" w:color="auto"/>
                    <w:right w:val="none" w:sz="0" w:space="0" w:color="auto"/>
                  </w:divBdr>
                  <w:divsChild>
                    <w:div w:id="2394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852977">
      <w:bodyDiv w:val="1"/>
      <w:marLeft w:val="0"/>
      <w:marRight w:val="0"/>
      <w:marTop w:val="0"/>
      <w:marBottom w:val="0"/>
      <w:divBdr>
        <w:top w:val="none" w:sz="0" w:space="0" w:color="auto"/>
        <w:left w:val="none" w:sz="0" w:space="0" w:color="auto"/>
        <w:bottom w:val="none" w:sz="0" w:space="0" w:color="auto"/>
        <w:right w:val="none" w:sz="0" w:space="0" w:color="auto"/>
      </w:divBdr>
      <w:divsChild>
        <w:div w:id="1891191561">
          <w:marLeft w:val="0"/>
          <w:marRight w:val="0"/>
          <w:marTop w:val="0"/>
          <w:marBottom w:val="0"/>
          <w:divBdr>
            <w:top w:val="none" w:sz="0" w:space="0" w:color="auto"/>
            <w:left w:val="none" w:sz="0" w:space="0" w:color="auto"/>
            <w:bottom w:val="none" w:sz="0" w:space="0" w:color="auto"/>
            <w:right w:val="none" w:sz="0" w:space="0" w:color="auto"/>
          </w:divBdr>
          <w:divsChild>
            <w:div w:id="504248183">
              <w:marLeft w:val="0"/>
              <w:marRight w:val="0"/>
              <w:marTop w:val="0"/>
              <w:marBottom w:val="0"/>
              <w:divBdr>
                <w:top w:val="none" w:sz="0" w:space="0" w:color="auto"/>
                <w:left w:val="none" w:sz="0" w:space="0" w:color="auto"/>
                <w:bottom w:val="single" w:sz="12" w:space="0" w:color="E4E4DC"/>
                <w:right w:val="none" w:sz="0" w:space="0" w:color="auto"/>
              </w:divBdr>
              <w:divsChild>
                <w:div w:id="968628190">
                  <w:marLeft w:val="0"/>
                  <w:marRight w:val="0"/>
                  <w:marTop w:val="300"/>
                  <w:marBottom w:val="0"/>
                  <w:divBdr>
                    <w:top w:val="none" w:sz="0" w:space="0" w:color="auto"/>
                    <w:left w:val="none" w:sz="0" w:space="0" w:color="auto"/>
                    <w:bottom w:val="none" w:sz="0" w:space="0" w:color="auto"/>
                    <w:right w:val="none" w:sz="0" w:space="0" w:color="auto"/>
                  </w:divBdr>
                  <w:divsChild>
                    <w:div w:id="8524552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9476">
      <w:bodyDiv w:val="1"/>
      <w:marLeft w:val="0"/>
      <w:marRight w:val="0"/>
      <w:marTop w:val="0"/>
      <w:marBottom w:val="0"/>
      <w:divBdr>
        <w:top w:val="none" w:sz="0" w:space="0" w:color="auto"/>
        <w:left w:val="none" w:sz="0" w:space="0" w:color="auto"/>
        <w:bottom w:val="none" w:sz="0" w:space="0" w:color="auto"/>
        <w:right w:val="none" w:sz="0" w:space="0" w:color="auto"/>
      </w:divBdr>
      <w:divsChild>
        <w:div w:id="1305357280">
          <w:marLeft w:val="0"/>
          <w:marRight w:val="0"/>
          <w:marTop w:val="0"/>
          <w:marBottom w:val="0"/>
          <w:divBdr>
            <w:top w:val="none" w:sz="0" w:space="0" w:color="auto"/>
            <w:left w:val="none" w:sz="0" w:space="0" w:color="auto"/>
            <w:bottom w:val="none" w:sz="0" w:space="0" w:color="auto"/>
            <w:right w:val="none" w:sz="0" w:space="0" w:color="auto"/>
          </w:divBdr>
          <w:divsChild>
            <w:div w:id="733358168">
              <w:marLeft w:val="0"/>
              <w:marRight w:val="0"/>
              <w:marTop w:val="0"/>
              <w:marBottom w:val="0"/>
              <w:divBdr>
                <w:top w:val="none" w:sz="0" w:space="0" w:color="auto"/>
                <w:left w:val="none" w:sz="0" w:space="0" w:color="auto"/>
                <w:bottom w:val="single" w:sz="12" w:space="0" w:color="E4E4DC"/>
                <w:right w:val="none" w:sz="0" w:space="0" w:color="auto"/>
              </w:divBdr>
              <w:divsChild>
                <w:div w:id="1233388382">
                  <w:marLeft w:val="0"/>
                  <w:marRight w:val="0"/>
                  <w:marTop w:val="300"/>
                  <w:marBottom w:val="0"/>
                  <w:divBdr>
                    <w:top w:val="none" w:sz="0" w:space="0" w:color="auto"/>
                    <w:left w:val="none" w:sz="0" w:space="0" w:color="auto"/>
                    <w:bottom w:val="none" w:sz="0" w:space="0" w:color="auto"/>
                    <w:right w:val="none" w:sz="0" w:space="0" w:color="auto"/>
                  </w:divBdr>
                  <w:divsChild>
                    <w:div w:id="715080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090971">
      <w:bodyDiv w:val="1"/>
      <w:marLeft w:val="0"/>
      <w:marRight w:val="0"/>
      <w:marTop w:val="0"/>
      <w:marBottom w:val="0"/>
      <w:divBdr>
        <w:top w:val="none" w:sz="0" w:space="0" w:color="auto"/>
        <w:left w:val="none" w:sz="0" w:space="0" w:color="auto"/>
        <w:bottom w:val="none" w:sz="0" w:space="0" w:color="auto"/>
        <w:right w:val="none" w:sz="0" w:space="0" w:color="auto"/>
      </w:divBdr>
      <w:divsChild>
        <w:div w:id="137378298">
          <w:marLeft w:val="0"/>
          <w:marRight w:val="0"/>
          <w:marTop w:val="0"/>
          <w:marBottom w:val="0"/>
          <w:divBdr>
            <w:top w:val="single" w:sz="2" w:space="0" w:color="auto"/>
            <w:left w:val="single" w:sz="2" w:space="0" w:color="auto"/>
            <w:bottom w:val="single" w:sz="2" w:space="0" w:color="auto"/>
            <w:right w:val="single" w:sz="2" w:space="0" w:color="auto"/>
          </w:divBdr>
          <w:divsChild>
            <w:div w:id="1402288025">
              <w:marLeft w:val="0"/>
              <w:marRight w:val="0"/>
              <w:marTop w:val="0"/>
              <w:marBottom w:val="0"/>
              <w:divBdr>
                <w:top w:val="none" w:sz="0" w:space="0" w:color="auto"/>
                <w:left w:val="none" w:sz="0" w:space="0" w:color="auto"/>
                <w:bottom w:val="none" w:sz="0" w:space="0" w:color="auto"/>
                <w:right w:val="none" w:sz="0" w:space="0" w:color="auto"/>
              </w:divBdr>
              <w:divsChild>
                <w:div w:id="2145346005">
                  <w:marLeft w:val="0"/>
                  <w:marRight w:val="0"/>
                  <w:marTop w:val="0"/>
                  <w:marBottom w:val="0"/>
                  <w:divBdr>
                    <w:top w:val="none" w:sz="0" w:space="0" w:color="auto"/>
                    <w:left w:val="none" w:sz="0" w:space="0" w:color="auto"/>
                    <w:bottom w:val="none" w:sz="0" w:space="0" w:color="auto"/>
                    <w:right w:val="none" w:sz="0" w:space="0" w:color="auto"/>
                  </w:divBdr>
                  <w:divsChild>
                    <w:div w:id="1345590934">
                      <w:marLeft w:val="0"/>
                      <w:marRight w:val="900"/>
                      <w:marTop w:val="0"/>
                      <w:marBottom w:val="0"/>
                      <w:divBdr>
                        <w:top w:val="none" w:sz="0" w:space="0" w:color="auto"/>
                        <w:left w:val="none" w:sz="0" w:space="0" w:color="auto"/>
                        <w:bottom w:val="none" w:sz="0" w:space="0" w:color="auto"/>
                        <w:right w:val="none" w:sz="0" w:space="0" w:color="auto"/>
                      </w:divBdr>
                      <w:divsChild>
                        <w:div w:id="902446333">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792500">
      <w:bodyDiv w:val="1"/>
      <w:marLeft w:val="0"/>
      <w:marRight w:val="0"/>
      <w:marTop w:val="0"/>
      <w:marBottom w:val="0"/>
      <w:divBdr>
        <w:top w:val="none" w:sz="0" w:space="0" w:color="auto"/>
        <w:left w:val="none" w:sz="0" w:space="0" w:color="auto"/>
        <w:bottom w:val="none" w:sz="0" w:space="0" w:color="auto"/>
        <w:right w:val="none" w:sz="0" w:space="0" w:color="auto"/>
      </w:divBdr>
      <w:divsChild>
        <w:div w:id="1402174791">
          <w:marLeft w:val="0"/>
          <w:marRight w:val="0"/>
          <w:marTop w:val="0"/>
          <w:marBottom w:val="0"/>
          <w:divBdr>
            <w:top w:val="none" w:sz="0" w:space="0" w:color="auto"/>
            <w:left w:val="none" w:sz="0" w:space="0" w:color="auto"/>
            <w:bottom w:val="none" w:sz="0" w:space="0" w:color="auto"/>
            <w:right w:val="none" w:sz="0" w:space="0" w:color="auto"/>
          </w:divBdr>
        </w:div>
      </w:divsChild>
    </w:div>
    <w:div w:id="1031300760">
      <w:bodyDiv w:val="1"/>
      <w:marLeft w:val="0"/>
      <w:marRight w:val="0"/>
      <w:marTop w:val="0"/>
      <w:marBottom w:val="0"/>
      <w:divBdr>
        <w:top w:val="none" w:sz="0" w:space="0" w:color="auto"/>
        <w:left w:val="none" w:sz="0" w:space="0" w:color="auto"/>
        <w:bottom w:val="none" w:sz="0" w:space="0" w:color="auto"/>
        <w:right w:val="none" w:sz="0" w:space="0" w:color="auto"/>
      </w:divBdr>
      <w:divsChild>
        <w:div w:id="816192686">
          <w:marLeft w:val="0"/>
          <w:marRight w:val="0"/>
          <w:marTop w:val="0"/>
          <w:marBottom w:val="0"/>
          <w:divBdr>
            <w:top w:val="none" w:sz="0" w:space="0" w:color="auto"/>
            <w:left w:val="none" w:sz="0" w:space="0" w:color="auto"/>
            <w:bottom w:val="none" w:sz="0" w:space="0" w:color="auto"/>
            <w:right w:val="none" w:sz="0" w:space="0" w:color="auto"/>
          </w:divBdr>
          <w:divsChild>
            <w:div w:id="354695870">
              <w:marLeft w:val="0"/>
              <w:marRight w:val="0"/>
              <w:marTop w:val="0"/>
              <w:marBottom w:val="0"/>
              <w:divBdr>
                <w:top w:val="none" w:sz="0" w:space="0" w:color="auto"/>
                <w:left w:val="none" w:sz="0" w:space="0" w:color="auto"/>
                <w:bottom w:val="none" w:sz="0" w:space="0" w:color="auto"/>
                <w:right w:val="none" w:sz="0" w:space="0" w:color="auto"/>
              </w:divBdr>
              <w:divsChild>
                <w:div w:id="1574119430">
                  <w:marLeft w:val="0"/>
                  <w:marRight w:val="0"/>
                  <w:marTop w:val="0"/>
                  <w:marBottom w:val="0"/>
                  <w:divBdr>
                    <w:top w:val="none" w:sz="0" w:space="0" w:color="auto"/>
                    <w:left w:val="none" w:sz="0" w:space="0" w:color="auto"/>
                    <w:bottom w:val="none" w:sz="0" w:space="0" w:color="auto"/>
                    <w:right w:val="none" w:sz="0" w:space="0" w:color="auto"/>
                  </w:divBdr>
                  <w:divsChild>
                    <w:div w:id="866141261">
                      <w:marLeft w:val="0"/>
                      <w:marRight w:val="0"/>
                      <w:marTop w:val="0"/>
                      <w:marBottom w:val="0"/>
                      <w:divBdr>
                        <w:top w:val="none" w:sz="0" w:space="0" w:color="auto"/>
                        <w:left w:val="none" w:sz="0" w:space="0" w:color="auto"/>
                        <w:bottom w:val="none" w:sz="0" w:space="0" w:color="auto"/>
                        <w:right w:val="none" w:sz="0" w:space="0" w:color="auto"/>
                      </w:divBdr>
                      <w:divsChild>
                        <w:div w:id="1100951977">
                          <w:marLeft w:val="0"/>
                          <w:marRight w:val="0"/>
                          <w:marTop w:val="0"/>
                          <w:marBottom w:val="0"/>
                          <w:divBdr>
                            <w:top w:val="none" w:sz="0" w:space="0" w:color="auto"/>
                            <w:left w:val="none" w:sz="0" w:space="0" w:color="auto"/>
                            <w:bottom w:val="none" w:sz="0" w:space="0" w:color="auto"/>
                            <w:right w:val="none" w:sz="0" w:space="0" w:color="auto"/>
                          </w:divBdr>
                          <w:divsChild>
                            <w:div w:id="1667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388955">
      <w:bodyDiv w:val="1"/>
      <w:marLeft w:val="0"/>
      <w:marRight w:val="0"/>
      <w:marTop w:val="0"/>
      <w:marBottom w:val="0"/>
      <w:divBdr>
        <w:top w:val="none" w:sz="0" w:space="0" w:color="auto"/>
        <w:left w:val="none" w:sz="0" w:space="0" w:color="auto"/>
        <w:bottom w:val="none" w:sz="0" w:space="0" w:color="auto"/>
        <w:right w:val="none" w:sz="0" w:space="0" w:color="auto"/>
      </w:divBdr>
    </w:div>
    <w:div w:id="1149714689">
      <w:bodyDiv w:val="1"/>
      <w:marLeft w:val="0"/>
      <w:marRight w:val="0"/>
      <w:marTop w:val="0"/>
      <w:marBottom w:val="0"/>
      <w:divBdr>
        <w:top w:val="none" w:sz="0" w:space="0" w:color="auto"/>
        <w:left w:val="none" w:sz="0" w:space="0" w:color="auto"/>
        <w:bottom w:val="none" w:sz="0" w:space="0" w:color="auto"/>
        <w:right w:val="none" w:sz="0" w:space="0" w:color="auto"/>
      </w:divBdr>
      <w:divsChild>
        <w:div w:id="1291470161">
          <w:marLeft w:val="0"/>
          <w:marRight w:val="0"/>
          <w:marTop w:val="0"/>
          <w:marBottom w:val="0"/>
          <w:divBdr>
            <w:top w:val="none" w:sz="0" w:space="0" w:color="auto"/>
            <w:left w:val="none" w:sz="0" w:space="0" w:color="auto"/>
            <w:bottom w:val="none" w:sz="0" w:space="0" w:color="auto"/>
            <w:right w:val="none" w:sz="0" w:space="0" w:color="auto"/>
          </w:divBdr>
          <w:divsChild>
            <w:div w:id="1710259477">
              <w:marLeft w:val="0"/>
              <w:marRight w:val="0"/>
              <w:marTop w:val="0"/>
              <w:marBottom w:val="0"/>
              <w:divBdr>
                <w:top w:val="none" w:sz="0" w:space="0" w:color="auto"/>
                <w:left w:val="none" w:sz="0" w:space="0" w:color="auto"/>
                <w:bottom w:val="none" w:sz="0" w:space="0" w:color="auto"/>
                <w:right w:val="none" w:sz="0" w:space="0" w:color="auto"/>
              </w:divBdr>
              <w:divsChild>
                <w:div w:id="549656210">
                  <w:marLeft w:val="0"/>
                  <w:marRight w:val="0"/>
                  <w:marTop w:val="0"/>
                  <w:marBottom w:val="0"/>
                  <w:divBdr>
                    <w:top w:val="none" w:sz="0" w:space="0" w:color="auto"/>
                    <w:left w:val="none" w:sz="0" w:space="0" w:color="auto"/>
                    <w:bottom w:val="none" w:sz="0" w:space="0" w:color="auto"/>
                    <w:right w:val="none" w:sz="0" w:space="0" w:color="auto"/>
                  </w:divBdr>
                  <w:divsChild>
                    <w:div w:id="1981686237">
                      <w:marLeft w:val="0"/>
                      <w:marRight w:val="0"/>
                      <w:marTop w:val="0"/>
                      <w:marBottom w:val="210"/>
                      <w:divBdr>
                        <w:top w:val="none" w:sz="0" w:space="0" w:color="auto"/>
                        <w:left w:val="none" w:sz="0" w:space="0" w:color="auto"/>
                        <w:bottom w:val="none" w:sz="0" w:space="0" w:color="auto"/>
                        <w:right w:val="none" w:sz="0" w:space="0" w:color="auto"/>
                      </w:divBdr>
                      <w:divsChild>
                        <w:div w:id="3823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052159">
      <w:bodyDiv w:val="1"/>
      <w:marLeft w:val="0"/>
      <w:marRight w:val="0"/>
      <w:marTop w:val="0"/>
      <w:marBottom w:val="0"/>
      <w:divBdr>
        <w:top w:val="none" w:sz="0" w:space="0" w:color="auto"/>
        <w:left w:val="none" w:sz="0" w:space="0" w:color="auto"/>
        <w:bottom w:val="none" w:sz="0" w:space="0" w:color="auto"/>
        <w:right w:val="none" w:sz="0" w:space="0" w:color="auto"/>
      </w:divBdr>
      <w:divsChild>
        <w:div w:id="2008512326">
          <w:marLeft w:val="0"/>
          <w:marRight w:val="0"/>
          <w:marTop w:val="0"/>
          <w:marBottom w:val="0"/>
          <w:divBdr>
            <w:top w:val="none" w:sz="0" w:space="0" w:color="auto"/>
            <w:left w:val="none" w:sz="0" w:space="0" w:color="auto"/>
            <w:bottom w:val="none" w:sz="0" w:space="0" w:color="auto"/>
            <w:right w:val="none" w:sz="0" w:space="0" w:color="auto"/>
          </w:divBdr>
          <w:divsChild>
            <w:div w:id="1870988842">
              <w:marLeft w:val="0"/>
              <w:marRight w:val="0"/>
              <w:marTop w:val="0"/>
              <w:marBottom w:val="0"/>
              <w:divBdr>
                <w:top w:val="none" w:sz="0" w:space="0" w:color="auto"/>
                <w:left w:val="none" w:sz="0" w:space="0" w:color="auto"/>
                <w:bottom w:val="none" w:sz="0" w:space="0" w:color="auto"/>
                <w:right w:val="none" w:sz="0" w:space="0" w:color="auto"/>
              </w:divBdr>
              <w:divsChild>
                <w:div w:id="1099566034">
                  <w:marLeft w:val="0"/>
                  <w:marRight w:val="0"/>
                  <w:marTop w:val="0"/>
                  <w:marBottom w:val="0"/>
                  <w:divBdr>
                    <w:top w:val="none" w:sz="0" w:space="0" w:color="auto"/>
                    <w:left w:val="none" w:sz="0" w:space="0" w:color="auto"/>
                    <w:bottom w:val="none" w:sz="0" w:space="0" w:color="auto"/>
                    <w:right w:val="none" w:sz="0" w:space="0" w:color="auto"/>
                  </w:divBdr>
                  <w:divsChild>
                    <w:div w:id="1114985580">
                      <w:marLeft w:val="0"/>
                      <w:marRight w:val="0"/>
                      <w:marTop w:val="0"/>
                      <w:marBottom w:val="0"/>
                      <w:divBdr>
                        <w:top w:val="none" w:sz="0" w:space="0" w:color="auto"/>
                        <w:left w:val="none" w:sz="0" w:space="0" w:color="auto"/>
                        <w:bottom w:val="none" w:sz="0" w:space="0" w:color="auto"/>
                        <w:right w:val="none" w:sz="0" w:space="0" w:color="auto"/>
                      </w:divBdr>
                      <w:divsChild>
                        <w:div w:id="1796948988">
                          <w:marLeft w:val="0"/>
                          <w:marRight w:val="0"/>
                          <w:marTop w:val="0"/>
                          <w:marBottom w:val="0"/>
                          <w:divBdr>
                            <w:top w:val="none" w:sz="0" w:space="0" w:color="auto"/>
                            <w:left w:val="none" w:sz="0" w:space="0" w:color="auto"/>
                            <w:bottom w:val="none" w:sz="0" w:space="0" w:color="auto"/>
                            <w:right w:val="none" w:sz="0" w:space="0" w:color="auto"/>
                          </w:divBdr>
                          <w:divsChild>
                            <w:div w:id="121912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9714">
      <w:bodyDiv w:val="1"/>
      <w:marLeft w:val="0"/>
      <w:marRight w:val="0"/>
      <w:marTop w:val="0"/>
      <w:marBottom w:val="0"/>
      <w:divBdr>
        <w:top w:val="none" w:sz="0" w:space="0" w:color="auto"/>
        <w:left w:val="none" w:sz="0" w:space="0" w:color="auto"/>
        <w:bottom w:val="none" w:sz="0" w:space="0" w:color="auto"/>
        <w:right w:val="none" w:sz="0" w:space="0" w:color="auto"/>
      </w:divBdr>
      <w:divsChild>
        <w:div w:id="2071071677">
          <w:marLeft w:val="0"/>
          <w:marRight w:val="0"/>
          <w:marTop w:val="0"/>
          <w:marBottom w:val="0"/>
          <w:divBdr>
            <w:top w:val="single" w:sz="2" w:space="0" w:color="auto"/>
            <w:left w:val="single" w:sz="2" w:space="0" w:color="auto"/>
            <w:bottom w:val="single" w:sz="2" w:space="0" w:color="auto"/>
            <w:right w:val="single" w:sz="2" w:space="0" w:color="auto"/>
          </w:divBdr>
          <w:divsChild>
            <w:div w:id="8918294">
              <w:marLeft w:val="0"/>
              <w:marRight w:val="0"/>
              <w:marTop w:val="0"/>
              <w:marBottom w:val="0"/>
              <w:divBdr>
                <w:top w:val="none" w:sz="0" w:space="0" w:color="auto"/>
                <w:left w:val="none" w:sz="0" w:space="0" w:color="auto"/>
                <w:bottom w:val="none" w:sz="0" w:space="0" w:color="auto"/>
                <w:right w:val="none" w:sz="0" w:space="0" w:color="auto"/>
              </w:divBdr>
              <w:divsChild>
                <w:div w:id="615987838">
                  <w:marLeft w:val="0"/>
                  <w:marRight w:val="0"/>
                  <w:marTop w:val="0"/>
                  <w:marBottom w:val="0"/>
                  <w:divBdr>
                    <w:top w:val="none" w:sz="0" w:space="0" w:color="auto"/>
                    <w:left w:val="none" w:sz="0" w:space="0" w:color="auto"/>
                    <w:bottom w:val="none" w:sz="0" w:space="0" w:color="auto"/>
                    <w:right w:val="none" w:sz="0" w:space="0" w:color="auto"/>
                  </w:divBdr>
                  <w:divsChild>
                    <w:div w:id="2141141841">
                      <w:marLeft w:val="0"/>
                      <w:marRight w:val="900"/>
                      <w:marTop w:val="0"/>
                      <w:marBottom w:val="0"/>
                      <w:divBdr>
                        <w:top w:val="none" w:sz="0" w:space="0" w:color="auto"/>
                        <w:left w:val="none" w:sz="0" w:space="0" w:color="auto"/>
                        <w:bottom w:val="none" w:sz="0" w:space="0" w:color="auto"/>
                        <w:right w:val="none" w:sz="0" w:space="0" w:color="auto"/>
                      </w:divBdr>
                      <w:divsChild>
                        <w:div w:id="1555660222">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197134">
      <w:bodyDiv w:val="1"/>
      <w:marLeft w:val="0"/>
      <w:marRight w:val="0"/>
      <w:marTop w:val="0"/>
      <w:marBottom w:val="0"/>
      <w:divBdr>
        <w:top w:val="none" w:sz="0" w:space="0" w:color="auto"/>
        <w:left w:val="none" w:sz="0" w:space="0" w:color="auto"/>
        <w:bottom w:val="none" w:sz="0" w:space="0" w:color="auto"/>
        <w:right w:val="none" w:sz="0" w:space="0" w:color="auto"/>
      </w:divBdr>
      <w:divsChild>
        <w:div w:id="1483280007">
          <w:marLeft w:val="0"/>
          <w:marRight w:val="0"/>
          <w:marTop w:val="0"/>
          <w:marBottom w:val="0"/>
          <w:divBdr>
            <w:top w:val="none" w:sz="0" w:space="0" w:color="auto"/>
            <w:left w:val="none" w:sz="0" w:space="0" w:color="auto"/>
            <w:bottom w:val="none" w:sz="0" w:space="0" w:color="auto"/>
            <w:right w:val="none" w:sz="0" w:space="0" w:color="auto"/>
          </w:divBdr>
          <w:divsChild>
            <w:div w:id="59992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02307">
      <w:bodyDiv w:val="1"/>
      <w:marLeft w:val="0"/>
      <w:marRight w:val="0"/>
      <w:marTop w:val="0"/>
      <w:marBottom w:val="0"/>
      <w:divBdr>
        <w:top w:val="none" w:sz="0" w:space="0" w:color="auto"/>
        <w:left w:val="none" w:sz="0" w:space="0" w:color="auto"/>
        <w:bottom w:val="none" w:sz="0" w:space="0" w:color="auto"/>
        <w:right w:val="none" w:sz="0" w:space="0" w:color="auto"/>
      </w:divBdr>
    </w:div>
    <w:div w:id="1630622433">
      <w:bodyDiv w:val="1"/>
      <w:marLeft w:val="0"/>
      <w:marRight w:val="0"/>
      <w:marTop w:val="0"/>
      <w:marBottom w:val="2910"/>
      <w:divBdr>
        <w:top w:val="none" w:sz="0" w:space="0" w:color="auto"/>
        <w:left w:val="none" w:sz="0" w:space="0" w:color="auto"/>
        <w:bottom w:val="none" w:sz="0" w:space="0" w:color="auto"/>
        <w:right w:val="none" w:sz="0" w:space="0" w:color="auto"/>
      </w:divBdr>
      <w:divsChild>
        <w:div w:id="1927495110">
          <w:marLeft w:val="0"/>
          <w:marRight w:val="0"/>
          <w:marTop w:val="0"/>
          <w:marBottom w:val="0"/>
          <w:divBdr>
            <w:top w:val="none" w:sz="0" w:space="0" w:color="auto"/>
            <w:left w:val="none" w:sz="0" w:space="0" w:color="auto"/>
            <w:bottom w:val="none" w:sz="0" w:space="0" w:color="auto"/>
            <w:right w:val="none" w:sz="0" w:space="0" w:color="auto"/>
          </w:divBdr>
          <w:divsChild>
            <w:div w:id="609044248">
              <w:marLeft w:val="0"/>
              <w:marRight w:val="0"/>
              <w:marTop w:val="0"/>
              <w:marBottom w:val="0"/>
              <w:divBdr>
                <w:top w:val="none" w:sz="0" w:space="0" w:color="auto"/>
                <w:left w:val="none" w:sz="0" w:space="0" w:color="auto"/>
                <w:bottom w:val="none" w:sz="0" w:space="0" w:color="auto"/>
                <w:right w:val="none" w:sz="0" w:space="0" w:color="auto"/>
              </w:divBdr>
              <w:divsChild>
                <w:div w:id="1281181385">
                  <w:marLeft w:val="0"/>
                  <w:marRight w:val="0"/>
                  <w:marTop w:val="0"/>
                  <w:marBottom w:val="0"/>
                  <w:divBdr>
                    <w:top w:val="none" w:sz="0" w:space="0" w:color="auto"/>
                    <w:left w:val="none" w:sz="0" w:space="0" w:color="auto"/>
                    <w:bottom w:val="none" w:sz="0" w:space="0" w:color="auto"/>
                    <w:right w:val="none" w:sz="0" w:space="0" w:color="auto"/>
                  </w:divBdr>
                  <w:divsChild>
                    <w:div w:id="633564526">
                      <w:marLeft w:val="0"/>
                      <w:marRight w:val="0"/>
                      <w:marTop w:val="0"/>
                      <w:marBottom w:val="0"/>
                      <w:divBdr>
                        <w:top w:val="none" w:sz="0" w:space="0" w:color="auto"/>
                        <w:left w:val="none" w:sz="0" w:space="0" w:color="auto"/>
                        <w:bottom w:val="none" w:sz="0" w:space="0" w:color="auto"/>
                        <w:right w:val="none" w:sz="0" w:space="0" w:color="auto"/>
                      </w:divBdr>
                      <w:divsChild>
                        <w:div w:id="1668285524">
                          <w:marLeft w:val="0"/>
                          <w:marRight w:val="0"/>
                          <w:marTop w:val="0"/>
                          <w:marBottom w:val="0"/>
                          <w:divBdr>
                            <w:top w:val="none" w:sz="0" w:space="0" w:color="auto"/>
                            <w:left w:val="none" w:sz="0" w:space="0" w:color="auto"/>
                            <w:bottom w:val="none" w:sz="0" w:space="0" w:color="auto"/>
                            <w:right w:val="none" w:sz="0" w:space="0" w:color="auto"/>
                          </w:divBdr>
                          <w:divsChild>
                            <w:div w:id="2141265915">
                              <w:marLeft w:val="0"/>
                              <w:marRight w:val="0"/>
                              <w:marTop w:val="0"/>
                              <w:marBottom w:val="0"/>
                              <w:divBdr>
                                <w:top w:val="none" w:sz="0" w:space="0" w:color="auto"/>
                                <w:left w:val="none" w:sz="0" w:space="0" w:color="auto"/>
                                <w:bottom w:val="none" w:sz="0" w:space="0" w:color="auto"/>
                                <w:right w:val="none" w:sz="0" w:space="0" w:color="auto"/>
                              </w:divBdr>
                              <w:divsChild>
                                <w:div w:id="1414812044">
                                  <w:marLeft w:val="0"/>
                                  <w:marRight w:val="0"/>
                                  <w:marTop w:val="0"/>
                                  <w:marBottom w:val="0"/>
                                  <w:divBdr>
                                    <w:top w:val="none" w:sz="0" w:space="0" w:color="auto"/>
                                    <w:left w:val="none" w:sz="0" w:space="0" w:color="auto"/>
                                    <w:bottom w:val="none" w:sz="0" w:space="0" w:color="auto"/>
                                    <w:right w:val="none" w:sz="0" w:space="0" w:color="auto"/>
                                  </w:divBdr>
                                  <w:divsChild>
                                    <w:div w:id="780225957">
                                      <w:marLeft w:val="0"/>
                                      <w:marRight w:val="0"/>
                                      <w:marTop w:val="0"/>
                                      <w:marBottom w:val="0"/>
                                      <w:divBdr>
                                        <w:top w:val="none" w:sz="0" w:space="0" w:color="auto"/>
                                        <w:left w:val="none" w:sz="0" w:space="0" w:color="auto"/>
                                        <w:bottom w:val="none" w:sz="0" w:space="0" w:color="auto"/>
                                        <w:right w:val="none" w:sz="0" w:space="0" w:color="auto"/>
                                      </w:divBdr>
                                      <w:divsChild>
                                        <w:div w:id="648217491">
                                          <w:marLeft w:val="0"/>
                                          <w:marRight w:val="0"/>
                                          <w:marTop w:val="0"/>
                                          <w:marBottom w:val="0"/>
                                          <w:divBdr>
                                            <w:top w:val="none" w:sz="0" w:space="0" w:color="auto"/>
                                            <w:left w:val="none" w:sz="0" w:space="0" w:color="auto"/>
                                            <w:bottom w:val="none" w:sz="0" w:space="0" w:color="auto"/>
                                            <w:right w:val="none" w:sz="0" w:space="0" w:color="auto"/>
                                          </w:divBdr>
                                          <w:divsChild>
                                            <w:div w:id="133484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449364">
      <w:bodyDiv w:val="1"/>
      <w:marLeft w:val="0"/>
      <w:marRight w:val="0"/>
      <w:marTop w:val="0"/>
      <w:marBottom w:val="0"/>
      <w:divBdr>
        <w:top w:val="none" w:sz="0" w:space="0" w:color="auto"/>
        <w:left w:val="none" w:sz="0" w:space="0" w:color="auto"/>
        <w:bottom w:val="none" w:sz="0" w:space="0" w:color="auto"/>
        <w:right w:val="none" w:sz="0" w:space="0" w:color="auto"/>
      </w:divBdr>
    </w:div>
    <w:div w:id="1819616093">
      <w:bodyDiv w:val="1"/>
      <w:marLeft w:val="0"/>
      <w:marRight w:val="0"/>
      <w:marTop w:val="0"/>
      <w:marBottom w:val="0"/>
      <w:divBdr>
        <w:top w:val="none" w:sz="0" w:space="0" w:color="auto"/>
        <w:left w:val="none" w:sz="0" w:space="0" w:color="auto"/>
        <w:bottom w:val="none" w:sz="0" w:space="0" w:color="auto"/>
        <w:right w:val="none" w:sz="0" w:space="0" w:color="auto"/>
      </w:divBdr>
      <w:divsChild>
        <w:div w:id="1154755049">
          <w:marLeft w:val="0"/>
          <w:marRight w:val="0"/>
          <w:marTop w:val="30"/>
          <w:marBottom w:val="0"/>
          <w:divBdr>
            <w:top w:val="none" w:sz="0" w:space="0" w:color="auto"/>
            <w:left w:val="none" w:sz="0" w:space="0" w:color="auto"/>
            <w:bottom w:val="single" w:sz="48" w:space="0" w:color="FFFFFF"/>
            <w:right w:val="none" w:sz="0" w:space="0" w:color="auto"/>
          </w:divBdr>
          <w:divsChild>
            <w:div w:id="1720546427">
              <w:marLeft w:val="0"/>
              <w:marRight w:val="0"/>
              <w:marTop w:val="0"/>
              <w:marBottom w:val="0"/>
              <w:divBdr>
                <w:top w:val="none" w:sz="0" w:space="0" w:color="auto"/>
                <w:left w:val="none" w:sz="0" w:space="0" w:color="auto"/>
                <w:bottom w:val="none" w:sz="0" w:space="0" w:color="auto"/>
                <w:right w:val="none" w:sz="0" w:space="0" w:color="auto"/>
              </w:divBdr>
              <w:divsChild>
                <w:div w:id="89398373">
                  <w:marLeft w:val="0"/>
                  <w:marRight w:val="0"/>
                  <w:marTop w:val="0"/>
                  <w:marBottom w:val="0"/>
                  <w:divBdr>
                    <w:top w:val="none" w:sz="0" w:space="0" w:color="auto"/>
                    <w:left w:val="none" w:sz="0" w:space="0" w:color="auto"/>
                    <w:bottom w:val="none" w:sz="0" w:space="0" w:color="auto"/>
                    <w:right w:val="none" w:sz="0" w:space="0" w:color="auto"/>
                  </w:divBdr>
                  <w:divsChild>
                    <w:div w:id="214211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356113">
      <w:bodyDiv w:val="1"/>
      <w:marLeft w:val="0"/>
      <w:marRight w:val="0"/>
      <w:marTop w:val="0"/>
      <w:marBottom w:val="0"/>
      <w:divBdr>
        <w:top w:val="none" w:sz="0" w:space="0" w:color="auto"/>
        <w:left w:val="none" w:sz="0" w:space="0" w:color="auto"/>
        <w:bottom w:val="none" w:sz="0" w:space="0" w:color="auto"/>
        <w:right w:val="none" w:sz="0" w:space="0" w:color="auto"/>
      </w:divBdr>
      <w:divsChild>
        <w:div w:id="1905532412">
          <w:marLeft w:val="0"/>
          <w:marRight w:val="0"/>
          <w:marTop w:val="30"/>
          <w:marBottom w:val="0"/>
          <w:divBdr>
            <w:top w:val="none" w:sz="0" w:space="0" w:color="auto"/>
            <w:left w:val="none" w:sz="0" w:space="0" w:color="auto"/>
            <w:bottom w:val="single" w:sz="48" w:space="0" w:color="FFFFFF"/>
            <w:right w:val="none" w:sz="0" w:space="0" w:color="auto"/>
          </w:divBdr>
          <w:divsChild>
            <w:div w:id="1471820383">
              <w:marLeft w:val="0"/>
              <w:marRight w:val="0"/>
              <w:marTop w:val="0"/>
              <w:marBottom w:val="0"/>
              <w:divBdr>
                <w:top w:val="none" w:sz="0" w:space="0" w:color="auto"/>
                <w:left w:val="none" w:sz="0" w:space="0" w:color="auto"/>
                <w:bottom w:val="none" w:sz="0" w:space="0" w:color="auto"/>
                <w:right w:val="none" w:sz="0" w:space="0" w:color="auto"/>
              </w:divBdr>
              <w:divsChild>
                <w:div w:id="1334332103">
                  <w:marLeft w:val="0"/>
                  <w:marRight w:val="0"/>
                  <w:marTop w:val="0"/>
                  <w:marBottom w:val="0"/>
                  <w:divBdr>
                    <w:top w:val="none" w:sz="0" w:space="0" w:color="auto"/>
                    <w:left w:val="none" w:sz="0" w:space="0" w:color="auto"/>
                    <w:bottom w:val="none" w:sz="0" w:space="0" w:color="auto"/>
                    <w:right w:val="none" w:sz="0" w:space="0" w:color="auto"/>
                  </w:divBdr>
                  <w:divsChild>
                    <w:div w:id="177917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992697">
      <w:bodyDiv w:val="1"/>
      <w:marLeft w:val="0"/>
      <w:marRight w:val="0"/>
      <w:marTop w:val="0"/>
      <w:marBottom w:val="0"/>
      <w:divBdr>
        <w:top w:val="none" w:sz="0" w:space="0" w:color="auto"/>
        <w:left w:val="none" w:sz="0" w:space="0" w:color="auto"/>
        <w:bottom w:val="none" w:sz="0" w:space="0" w:color="auto"/>
        <w:right w:val="none" w:sz="0" w:space="0" w:color="auto"/>
      </w:divBdr>
      <w:divsChild>
        <w:div w:id="889533216">
          <w:marLeft w:val="0"/>
          <w:marRight w:val="0"/>
          <w:marTop w:val="30"/>
          <w:marBottom w:val="0"/>
          <w:divBdr>
            <w:top w:val="none" w:sz="0" w:space="0" w:color="auto"/>
            <w:left w:val="none" w:sz="0" w:space="0" w:color="auto"/>
            <w:bottom w:val="single" w:sz="48" w:space="0" w:color="FFFFFF"/>
            <w:right w:val="none" w:sz="0" w:space="0" w:color="auto"/>
          </w:divBdr>
          <w:divsChild>
            <w:div w:id="198907203">
              <w:marLeft w:val="0"/>
              <w:marRight w:val="0"/>
              <w:marTop w:val="0"/>
              <w:marBottom w:val="0"/>
              <w:divBdr>
                <w:top w:val="none" w:sz="0" w:space="0" w:color="auto"/>
                <w:left w:val="none" w:sz="0" w:space="0" w:color="auto"/>
                <w:bottom w:val="none" w:sz="0" w:space="0" w:color="auto"/>
                <w:right w:val="none" w:sz="0" w:space="0" w:color="auto"/>
              </w:divBdr>
              <w:divsChild>
                <w:div w:id="717319396">
                  <w:marLeft w:val="0"/>
                  <w:marRight w:val="0"/>
                  <w:marTop w:val="0"/>
                  <w:marBottom w:val="0"/>
                  <w:divBdr>
                    <w:top w:val="none" w:sz="0" w:space="0" w:color="auto"/>
                    <w:left w:val="none" w:sz="0" w:space="0" w:color="auto"/>
                    <w:bottom w:val="none" w:sz="0" w:space="0" w:color="auto"/>
                    <w:right w:val="none" w:sz="0" w:space="0" w:color="auto"/>
                  </w:divBdr>
                  <w:divsChild>
                    <w:div w:id="197351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751150">
      <w:bodyDiv w:val="1"/>
      <w:marLeft w:val="0"/>
      <w:marRight w:val="0"/>
      <w:marTop w:val="0"/>
      <w:marBottom w:val="0"/>
      <w:divBdr>
        <w:top w:val="none" w:sz="0" w:space="0" w:color="auto"/>
        <w:left w:val="none" w:sz="0" w:space="0" w:color="auto"/>
        <w:bottom w:val="none" w:sz="0" w:space="0" w:color="auto"/>
        <w:right w:val="none" w:sz="0" w:space="0" w:color="auto"/>
      </w:divBdr>
      <w:divsChild>
        <w:div w:id="1372150703">
          <w:marLeft w:val="0"/>
          <w:marRight w:val="0"/>
          <w:marTop w:val="0"/>
          <w:marBottom w:val="0"/>
          <w:divBdr>
            <w:top w:val="none" w:sz="0" w:space="0" w:color="auto"/>
            <w:left w:val="none" w:sz="0" w:space="0" w:color="auto"/>
            <w:bottom w:val="none" w:sz="0" w:space="0" w:color="auto"/>
            <w:right w:val="none" w:sz="0" w:space="0" w:color="auto"/>
          </w:divBdr>
          <w:divsChild>
            <w:div w:id="1898280527">
              <w:marLeft w:val="0"/>
              <w:marRight w:val="0"/>
              <w:marTop w:val="0"/>
              <w:marBottom w:val="0"/>
              <w:divBdr>
                <w:top w:val="none" w:sz="0" w:space="0" w:color="auto"/>
                <w:left w:val="none" w:sz="0" w:space="0" w:color="auto"/>
                <w:bottom w:val="none" w:sz="0" w:space="0" w:color="auto"/>
                <w:right w:val="none" w:sz="0" w:space="0" w:color="auto"/>
              </w:divBdr>
              <w:divsChild>
                <w:div w:id="185825788">
                  <w:marLeft w:val="0"/>
                  <w:marRight w:val="0"/>
                  <w:marTop w:val="0"/>
                  <w:marBottom w:val="0"/>
                  <w:divBdr>
                    <w:top w:val="none" w:sz="0" w:space="0" w:color="auto"/>
                    <w:left w:val="none" w:sz="0" w:space="0" w:color="auto"/>
                    <w:bottom w:val="none" w:sz="0" w:space="0" w:color="auto"/>
                    <w:right w:val="none" w:sz="0" w:space="0" w:color="auto"/>
                  </w:divBdr>
                  <w:divsChild>
                    <w:div w:id="206072619">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201228996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22546110">
          <w:marLeft w:val="0"/>
          <w:marRight w:val="0"/>
          <w:marTop w:val="0"/>
          <w:marBottom w:val="0"/>
          <w:divBdr>
            <w:top w:val="none" w:sz="0" w:space="0" w:color="auto"/>
            <w:left w:val="none" w:sz="0" w:space="0" w:color="auto"/>
            <w:bottom w:val="none" w:sz="0" w:space="0" w:color="auto"/>
            <w:right w:val="none" w:sz="0" w:space="0" w:color="auto"/>
          </w:divBdr>
        </w:div>
        <w:div w:id="1409645269">
          <w:marLeft w:val="0"/>
          <w:marRight w:val="0"/>
          <w:marTop w:val="0"/>
          <w:marBottom w:val="0"/>
          <w:divBdr>
            <w:top w:val="none" w:sz="0" w:space="0" w:color="auto"/>
            <w:left w:val="none" w:sz="0" w:space="0" w:color="auto"/>
            <w:bottom w:val="none" w:sz="0" w:space="0" w:color="auto"/>
            <w:right w:val="none" w:sz="0" w:space="0" w:color="auto"/>
          </w:divBdr>
        </w:div>
        <w:div w:id="1736586152">
          <w:marLeft w:val="0"/>
          <w:marRight w:val="0"/>
          <w:marTop w:val="0"/>
          <w:marBottom w:val="0"/>
          <w:divBdr>
            <w:top w:val="none" w:sz="0" w:space="0" w:color="auto"/>
            <w:left w:val="none" w:sz="0" w:space="0" w:color="auto"/>
            <w:bottom w:val="none" w:sz="0" w:space="0" w:color="auto"/>
            <w:right w:val="none" w:sz="0" w:space="0" w:color="auto"/>
          </w:divBdr>
        </w:div>
      </w:divsChild>
    </w:div>
    <w:div w:id="2039235506">
      <w:bodyDiv w:val="1"/>
      <w:marLeft w:val="0"/>
      <w:marRight w:val="0"/>
      <w:marTop w:val="0"/>
      <w:marBottom w:val="0"/>
      <w:divBdr>
        <w:top w:val="none" w:sz="0" w:space="0" w:color="auto"/>
        <w:left w:val="none" w:sz="0" w:space="0" w:color="auto"/>
        <w:bottom w:val="none" w:sz="0" w:space="0" w:color="auto"/>
        <w:right w:val="none" w:sz="0" w:space="0" w:color="auto"/>
      </w:divBdr>
      <w:divsChild>
        <w:div w:id="670766408">
          <w:marLeft w:val="0"/>
          <w:marRight w:val="0"/>
          <w:marTop w:val="30"/>
          <w:marBottom w:val="0"/>
          <w:divBdr>
            <w:top w:val="none" w:sz="0" w:space="0" w:color="auto"/>
            <w:left w:val="none" w:sz="0" w:space="0" w:color="auto"/>
            <w:bottom w:val="single" w:sz="48" w:space="0" w:color="FFFFFF"/>
            <w:right w:val="none" w:sz="0" w:space="0" w:color="auto"/>
          </w:divBdr>
          <w:divsChild>
            <w:div w:id="221260123">
              <w:marLeft w:val="0"/>
              <w:marRight w:val="0"/>
              <w:marTop w:val="0"/>
              <w:marBottom w:val="0"/>
              <w:divBdr>
                <w:top w:val="none" w:sz="0" w:space="0" w:color="auto"/>
                <w:left w:val="none" w:sz="0" w:space="0" w:color="auto"/>
                <w:bottom w:val="none" w:sz="0" w:space="0" w:color="auto"/>
                <w:right w:val="none" w:sz="0" w:space="0" w:color="auto"/>
              </w:divBdr>
              <w:divsChild>
                <w:div w:id="1353415452">
                  <w:marLeft w:val="0"/>
                  <w:marRight w:val="0"/>
                  <w:marTop w:val="0"/>
                  <w:marBottom w:val="0"/>
                  <w:divBdr>
                    <w:top w:val="none" w:sz="0" w:space="0" w:color="auto"/>
                    <w:left w:val="none" w:sz="0" w:space="0" w:color="auto"/>
                    <w:bottom w:val="none" w:sz="0" w:space="0" w:color="auto"/>
                    <w:right w:val="none" w:sz="0" w:space="0" w:color="auto"/>
                  </w:divBdr>
                  <w:divsChild>
                    <w:div w:id="16381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571668">
      <w:bodyDiv w:val="1"/>
      <w:marLeft w:val="0"/>
      <w:marRight w:val="0"/>
      <w:marTop w:val="0"/>
      <w:marBottom w:val="0"/>
      <w:divBdr>
        <w:top w:val="none" w:sz="0" w:space="0" w:color="auto"/>
        <w:left w:val="none" w:sz="0" w:space="0" w:color="auto"/>
        <w:bottom w:val="none" w:sz="0" w:space="0" w:color="auto"/>
        <w:right w:val="none" w:sz="0" w:space="0" w:color="auto"/>
      </w:divBdr>
      <w:divsChild>
        <w:div w:id="113139335">
          <w:marLeft w:val="0"/>
          <w:marRight w:val="0"/>
          <w:marTop w:val="0"/>
          <w:marBottom w:val="0"/>
          <w:divBdr>
            <w:top w:val="none" w:sz="0" w:space="0" w:color="auto"/>
            <w:left w:val="none" w:sz="0" w:space="0" w:color="auto"/>
            <w:bottom w:val="none" w:sz="0" w:space="0" w:color="auto"/>
            <w:right w:val="none" w:sz="0" w:space="0" w:color="auto"/>
          </w:divBdr>
        </w:div>
      </w:divsChild>
    </w:div>
    <w:div w:id="2086994225">
      <w:bodyDiv w:val="1"/>
      <w:marLeft w:val="0"/>
      <w:marRight w:val="0"/>
      <w:marTop w:val="100"/>
      <w:marBottom w:val="100"/>
      <w:divBdr>
        <w:top w:val="none" w:sz="0" w:space="0" w:color="auto"/>
        <w:left w:val="none" w:sz="0" w:space="0" w:color="auto"/>
        <w:bottom w:val="none" w:sz="0" w:space="0" w:color="auto"/>
        <w:right w:val="none" w:sz="0" w:space="0" w:color="auto"/>
      </w:divBdr>
      <w:divsChild>
        <w:div w:id="433281711">
          <w:marLeft w:val="0"/>
          <w:marRight w:val="0"/>
          <w:marTop w:val="100"/>
          <w:marBottom w:val="100"/>
          <w:divBdr>
            <w:top w:val="none" w:sz="0" w:space="0" w:color="auto"/>
            <w:left w:val="none" w:sz="0" w:space="0" w:color="auto"/>
            <w:bottom w:val="none" w:sz="0" w:space="0" w:color="auto"/>
            <w:right w:val="none" w:sz="0" w:space="0" w:color="auto"/>
          </w:divBdr>
          <w:divsChild>
            <w:div w:id="867136327">
              <w:marLeft w:val="0"/>
              <w:marRight w:val="0"/>
              <w:marTop w:val="0"/>
              <w:marBottom w:val="0"/>
              <w:divBdr>
                <w:top w:val="none" w:sz="0" w:space="0" w:color="auto"/>
                <w:left w:val="none" w:sz="0" w:space="0" w:color="auto"/>
                <w:bottom w:val="none" w:sz="0" w:space="0" w:color="auto"/>
                <w:right w:val="none" w:sz="0" w:space="0" w:color="auto"/>
              </w:divBdr>
              <w:divsChild>
                <w:div w:id="38164082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96315775">
      <w:bodyDiv w:val="1"/>
      <w:marLeft w:val="0"/>
      <w:marRight w:val="0"/>
      <w:marTop w:val="0"/>
      <w:marBottom w:val="0"/>
      <w:divBdr>
        <w:top w:val="none" w:sz="0" w:space="0" w:color="auto"/>
        <w:left w:val="none" w:sz="0" w:space="0" w:color="auto"/>
        <w:bottom w:val="none" w:sz="0" w:space="0" w:color="auto"/>
        <w:right w:val="none" w:sz="0" w:space="0" w:color="auto"/>
      </w:divBdr>
      <w:divsChild>
        <w:div w:id="1922787438">
          <w:marLeft w:val="0"/>
          <w:marRight w:val="0"/>
          <w:marTop w:val="225"/>
          <w:marBottom w:val="0"/>
          <w:divBdr>
            <w:top w:val="none" w:sz="0" w:space="0" w:color="auto"/>
            <w:left w:val="none" w:sz="0" w:space="0" w:color="auto"/>
            <w:bottom w:val="none" w:sz="0" w:space="0" w:color="auto"/>
            <w:right w:val="none" w:sz="0" w:space="0" w:color="auto"/>
          </w:divBdr>
          <w:divsChild>
            <w:div w:id="1263417671">
              <w:marLeft w:val="0"/>
              <w:marRight w:val="0"/>
              <w:marTop w:val="0"/>
              <w:marBottom w:val="0"/>
              <w:divBdr>
                <w:top w:val="none" w:sz="0" w:space="0" w:color="auto"/>
                <w:left w:val="none" w:sz="0" w:space="0" w:color="auto"/>
                <w:bottom w:val="none" w:sz="0" w:space="0" w:color="auto"/>
                <w:right w:val="none" w:sz="0" w:space="0" w:color="auto"/>
              </w:divBdr>
              <w:divsChild>
                <w:div w:id="725027582">
                  <w:marLeft w:val="0"/>
                  <w:marRight w:val="0"/>
                  <w:marTop w:val="0"/>
                  <w:marBottom w:val="0"/>
                  <w:divBdr>
                    <w:top w:val="none" w:sz="0" w:space="0" w:color="auto"/>
                    <w:left w:val="none" w:sz="0" w:space="0" w:color="auto"/>
                    <w:bottom w:val="none" w:sz="0" w:space="0" w:color="auto"/>
                    <w:right w:val="none" w:sz="0" w:space="0" w:color="auto"/>
                  </w:divBdr>
                  <w:divsChild>
                    <w:div w:id="1302886476">
                      <w:marLeft w:val="0"/>
                      <w:marRight w:val="0"/>
                      <w:marTop w:val="0"/>
                      <w:marBottom w:val="0"/>
                      <w:divBdr>
                        <w:top w:val="none" w:sz="0" w:space="0" w:color="auto"/>
                        <w:left w:val="none" w:sz="0" w:space="0" w:color="auto"/>
                        <w:bottom w:val="none" w:sz="0" w:space="0" w:color="auto"/>
                        <w:right w:val="none" w:sz="0" w:space="0" w:color="auto"/>
                      </w:divBdr>
                      <w:divsChild>
                        <w:div w:id="848759667">
                          <w:marLeft w:val="225"/>
                          <w:marRight w:val="0"/>
                          <w:marTop w:val="0"/>
                          <w:marBottom w:val="0"/>
                          <w:divBdr>
                            <w:top w:val="none" w:sz="0" w:space="0" w:color="auto"/>
                            <w:left w:val="none" w:sz="0" w:space="0" w:color="auto"/>
                            <w:bottom w:val="none" w:sz="0" w:space="0" w:color="auto"/>
                            <w:right w:val="none" w:sz="0" w:space="0" w:color="auto"/>
                          </w:divBdr>
                          <w:divsChild>
                            <w:div w:id="16315880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1995FE60004149AC33DA6DFF6C6BB2" ma:contentTypeVersion="12" ma:contentTypeDescription="Create a new document." ma:contentTypeScope="" ma:versionID="30fb3bd27391e64a2f0574eecd2d07c4">
  <xsd:schema xmlns:xsd="http://www.w3.org/2001/XMLSchema" xmlns:xs="http://www.w3.org/2001/XMLSchema" xmlns:p="http://schemas.microsoft.com/office/2006/metadata/properties" xmlns:ns2="5cf76712-a068-4b30-90a4-91868e0ff842" xmlns:ns3="58b4b267-c04b-4b54-95ef-7c2295e60f7b" targetNamespace="http://schemas.microsoft.com/office/2006/metadata/properties" ma:root="true" ma:fieldsID="b9f6260fa24441e4e9129de0ab85ebd7" ns2:_="" ns3:_="">
    <xsd:import namespace="5cf76712-a068-4b30-90a4-91868e0ff842"/>
    <xsd:import namespace="58b4b267-c04b-4b54-95ef-7c2295e60f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76712-a068-4b30-90a4-91868e0ff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b4b267-c04b-4b54-95ef-7c2295e60f7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22008-C588-4368-887F-02CA6E9E7D2B}">
  <ds:schemaRefs>
    <ds:schemaRef ds:uri="http://schemas.microsoft.com/sharepoint/v3/contenttype/forms"/>
  </ds:schemaRefs>
</ds:datastoreItem>
</file>

<file path=customXml/itemProps2.xml><?xml version="1.0" encoding="utf-8"?>
<ds:datastoreItem xmlns:ds="http://schemas.openxmlformats.org/officeDocument/2006/customXml" ds:itemID="{1B44D1CA-F7BC-4269-B3F3-A65A094B6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76712-a068-4b30-90a4-91868e0ff842"/>
    <ds:schemaRef ds:uri="58b4b267-c04b-4b54-95ef-7c2295e60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424865-5927-46BA-BC3C-DB4E0E634D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699FEE-1C49-4661-87D3-661E21F5B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Toastmasters’ top honor goes to Carolyn Kepcher</vt:lpstr>
    </vt:vector>
  </TitlesOfParts>
  <Company>Toastmasters International</Company>
  <LinksUpToDate>false</LinksUpToDate>
  <CharactersWithSpaces>1716</CharactersWithSpaces>
  <SharedDoc>false</SharedDoc>
  <HLinks>
    <vt:vector size="18" baseType="variant">
      <vt:variant>
        <vt:i4>3670118</vt:i4>
      </vt:variant>
      <vt:variant>
        <vt:i4>6</vt:i4>
      </vt:variant>
      <vt:variant>
        <vt:i4>0</vt:i4>
      </vt:variant>
      <vt:variant>
        <vt:i4>5</vt:i4>
      </vt:variant>
      <vt:variant>
        <vt:lpwstr>http://twitter.com/Toastmasters</vt:lpwstr>
      </vt:variant>
      <vt:variant>
        <vt:lpwstr/>
      </vt:variant>
      <vt:variant>
        <vt:i4>6160460</vt:i4>
      </vt:variant>
      <vt:variant>
        <vt:i4>3</vt:i4>
      </vt:variant>
      <vt:variant>
        <vt:i4>0</vt:i4>
      </vt:variant>
      <vt:variant>
        <vt:i4>5</vt:i4>
      </vt:variant>
      <vt:variant>
        <vt:lpwstr>http://www.toastmasters.org/</vt:lpwstr>
      </vt:variant>
      <vt:variant>
        <vt:lpwstr/>
      </vt:variant>
      <vt:variant>
        <vt:i4>2752637</vt:i4>
      </vt:variant>
      <vt:variant>
        <vt:i4>0</vt:i4>
      </vt:variant>
      <vt:variant>
        <vt:i4>0</vt:i4>
      </vt:variant>
      <vt:variant>
        <vt:i4>5</vt:i4>
      </vt:variant>
      <vt:variant>
        <vt:lpwstr>http://www.clubwebsite.com/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Toastmasters’ top honor goes to Carolyn Kepcher</dc:title>
  <dc:subject/>
  <dc:creator>kdeboer</dc:creator>
  <cp:keywords/>
  <cp:lastModifiedBy>Amy Bodfield</cp:lastModifiedBy>
  <cp:revision>4</cp:revision>
  <cp:lastPrinted>2016-03-07T21:18:00Z</cp:lastPrinted>
  <dcterms:created xsi:type="dcterms:W3CDTF">2021-03-30T19:26:00Z</dcterms:created>
  <dcterms:modified xsi:type="dcterms:W3CDTF">2021-03-30T19:28:00Z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0x010100121995FE60004149AC33DA6DFF6C6BB2</vt:lpwstr>
  </property>
</Properties>
</file>